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1D1A" w:rsidRDefault="00F96454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B5D32" wp14:editId="01733550">
                <wp:simplePos x="0" y="0"/>
                <wp:positionH relativeFrom="column">
                  <wp:posOffset>2073275</wp:posOffset>
                </wp:positionH>
                <wp:positionV relativeFrom="paragraph">
                  <wp:posOffset>-252568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1A" w:rsidRDefault="00DC1D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:rsidR="00DC1D1A" w:rsidRDefault="00DC1D1A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:rsidR="009F42CD" w:rsidRDefault="00B875B7" w:rsidP="009F42CD">
                            <w:pPr>
                              <w:jc w:val="center"/>
                            </w:pPr>
                            <w:r>
                              <w:t>June 15, 2016</w:t>
                            </w:r>
                          </w:p>
                          <w:p w:rsidR="00DC1D1A" w:rsidRDefault="00DC1D1A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:rsidR="00DC1D1A" w:rsidRDefault="00DC1D1A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:rsidR="00DC1D1A" w:rsidRDefault="00DC1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B5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19.9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xVr2puAAAAALAQAADwAAAAAAAAAAAAAAAACBBAAAZHJz&#10;L2Rvd25yZXYueG1sUEsFBgAAAAAEAAQA8wAAAI4FAAAAAA==&#10;" strokecolor="white">
                <v:textbox>
                  <w:txbxContent>
                    <w:p w:rsidR="00DC1D1A" w:rsidRDefault="00DC1D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:rsidR="00DC1D1A" w:rsidRDefault="00DC1D1A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:rsidR="009F42CD" w:rsidRDefault="00B875B7" w:rsidP="009F42CD">
                      <w:pPr>
                        <w:jc w:val="center"/>
                      </w:pPr>
                      <w:r>
                        <w:t>June 15, 2016</w:t>
                      </w:r>
                    </w:p>
                    <w:p w:rsidR="00DC1D1A" w:rsidRDefault="00DC1D1A">
                      <w:pPr>
                        <w:jc w:val="center"/>
                      </w:pPr>
                      <w:r>
                        <w:t>7:00 p.m.</w:t>
                      </w:r>
                    </w:p>
                    <w:p w:rsidR="00DC1D1A" w:rsidRDefault="00DC1D1A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:rsidR="00DC1D1A" w:rsidRDefault="00DC1D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437">
        <w:rPr>
          <w:noProof/>
          <w:snapToGrid/>
          <w:u w:val="none"/>
        </w:rPr>
        <w:drawing>
          <wp:inline distT="0" distB="0" distL="0" distR="0" wp14:anchorId="1BA17583" wp14:editId="1C25E7D3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B0" w:rsidRPr="0039093D" w:rsidRDefault="00FC28B0" w:rsidP="0039093D">
      <w:pPr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Public Comment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Executive</w:t>
      </w:r>
    </w:p>
    <w:p w:rsidR="00FC28B0" w:rsidRP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Finance</w:t>
      </w:r>
    </w:p>
    <w:p w:rsid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Facilities/Land Acquisition</w:t>
      </w:r>
    </w:p>
    <w:p w:rsidR="0039093D" w:rsidRDefault="002B3578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Fundraising</w:t>
      </w:r>
    </w:p>
    <w:p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</w:p>
    <w:p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3D59A9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:rsidR="009F42CD" w:rsidRPr="009F42CD" w:rsidRDefault="009F42CD" w:rsidP="009F42C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</w:p>
    <w:p w:rsidR="00FC28B0" w:rsidRDefault="002606EF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</w:p>
    <w:p w:rsidR="00FC28B0" w:rsidRPr="00FC28B0" w:rsidRDefault="00FC28B0" w:rsidP="00FC28B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szCs w:val="24"/>
        </w:rPr>
      </w:pPr>
    </w:p>
    <w:p w:rsidR="002818AF" w:rsidRPr="002818AF" w:rsidRDefault="002C4DCC" w:rsidP="002818AF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New Busines</w:t>
      </w:r>
      <w:r w:rsidR="00B56EAD" w:rsidRPr="00FC28B0">
        <w:rPr>
          <w:szCs w:val="24"/>
        </w:rPr>
        <w:t>s</w:t>
      </w:r>
      <w:r w:rsidR="00DC2F72" w:rsidRPr="00FC28B0">
        <w:rPr>
          <w:szCs w:val="24"/>
        </w:rPr>
        <w:t xml:space="preserve"> </w:t>
      </w:r>
    </w:p>
    <w:p w:rsidR="00B875B7" w:rsidRDefault="00B875B7" w:rsidP="00654D3A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personnel decisions (executive session)</w:t>
      </w:r>
    </w:p>
    <w:p w:rsidR="00B875B7" w:rsidRDefault="00B875B7" w:rsidP="00654D3A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on </w:t>
      </w:r>
      <w:r w:rsidR="003759A9">
        <w:rPr>
          <w:szCs w:val="24"/>
        </w:rPr>
        <w:t>Participant</w:t>
      </w:r>
      <w:r>
        <w:rPr>
          <w:szCs w:val="24"/>
        </w:rPr>
        <w:t xml:space="preserve"> </w:t>
      </w:r>
      <w:r w:rsidR="003759A9">
        <w:rPr>
          <w:szCs w:val="24"/>
        </w:rPr>
        <w:t>Discipline</w:t>
      </w:r>
      <w:r>
        <w:rPr>
          <w:szCs w:val="24"/>
        </w:rPr>
        <w:t xml:space="preserve"> </w:t>
      </w:r>
      <w:r w:rsidR="003759A9">
        <w:rPr>
          <w:szCs w:val="24"/>
        </w:rPr>
        <w:t>Policy</w:t>
      </w:r>
    </w:p>
    <w:p w:rsidR="00B875B7" w:rsidRDefault="00B875B7" w:rsidP="00654D3A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a Parks and Recreation Levy</w:t>
      </w:r>
    </w:p>
    <w:p w:rsidR="00B875B7" w:rsidRDefault="00B875B7" w:rsidP="00654D3A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a Social Media Policy</w:t>
      </w:r>
    </w:p>
    <w:p w:rsidR="00B875B7" w:rsidRDefault="00B875B7" w:rsidP="00654D3A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lastRenderedPageBreak/>
        <w:t>Discussion and possible action on a field maintenance policy</w:t>
      </w:r>
    </w:p>
    <w:p w:rsidR="00671CE3" w:rsidRDefault="00671CE3" w:rsidP="00654D3A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FY16/17 budget</w:t>
      </w:r>
    </w:p>
    <w:p w:rsidR="00B875B7" w:rsidRPr="00B875B7" w:rsidRDefault="00B875B7" w:rsidP="00B875B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3D59A9" w:rsidRPr="00B875B7" w:rsidRDefault="00654D3A" w:rsidP="00B875B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B875B7">
        <w:rPr>
          <w:szCs w:val="24"/>
        </w:rPr>
        <w:t xml:space="preserve">  </w:t>
      </w:r>
      <w:r w:rsidR="005D527F" w:rsidRPr="00B875B7">
        <w:rPr>
          <w:szCs w:val="24"/>
        </w:rPr>
        <w:t xml:space="preserve">   </w:t>
      </w:r>
    </w:p>
    <w:sectPr w:rsidR="003D59A9" w:rsidRPr="00B875B7" w:rsidSect="00EA46F8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D0" w:rsidRDefault="008620D0">
      <w:r>
        <w:separator/>
      </w:r>
    </w:p>
  </w:endnote>
  <w:endnote w:type="continuationSeparator" w:id="0">
    <w:p w:rsidR="008620D0" w:rsidRDefault="0086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1A" w:rsidRDefault="00DC1D1A">
    <w:pPr>
      <w:spacing w:line="240" w:lineRule="exact"/>
    </w:pPr>
  </w:p>
  <w:p w:rsidR="00DC1D1A" w:rsidRDefault="00DC1D1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D0" w:rsidRDefault="008620D0">
      <w:r>
        <w:separator/>
      </w:r>
    </w:p>
  </w:footnote>
  <w:footnote w:type="continuationSeparator" w:id="0">
    <w:p w:rsidR="008620D0" w:rsidRDefault="0086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1A" w:rsidRDefault="00DC1D1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DC1D1A" w:rsidRDefault="00DC1D1A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DFC06C3"/>
    <w:multiLevelType w:val="hybridMultilevel"/>
    <w:tmpl w:val="D3E46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5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87"/>
    <w:rsid w:val="00000F87"/>
    <w:rsid w:val="00002FC9"/>
    <w:rsid w:val="00003839"/>
    <w:rsid w:val="00004876"/>
    <w:rsid w:val="00004C6B"/>
    <w:rsid w:val="000050E3"/>
    <w:rsid w:val="00006664"/>
    <w:rsid w:val="000121DC"/>
    <w:rsid w:val="00014A2D"/>
    <w:rsid w:val="00027828"/>
    <w:rsid w:val="00032CA4"/>
    <w:rsid w:val="000420C6"/>
    <w:rsid w:val="0004271D"/>
    <w:rsid w:val="000468D5"/>
    <w:rsid w:val="00053B2C"/>
    <w:rsid w:val="000565E4"/>
    <w:rsid w:val="00057F86"/>
    <w:rsid w:val="000616B9"/>
    <w:rsid w:val="00061BD9"/>
    <w:rsid w:val="000640A5"/>
    <w:rsid w:val="00072C1F"/>
    <w:rsid w:val="00073142"/>
    <w:rsid w:val="0007376D"/>
    <w:rsid w:val="00074A62"/>
    <w:rsid w:val="00076780"/>
    <w:rsid w:val="00077A59"/>
    <w:rsid w:val="000861B9"/>
    <w:rsid w:val="0009180C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3060C"/>
    <w:rsid w:val="00145631"/>
    <w:rsid w:val="00150334"/>
    <w:rsid w:val="00153ED5"/>
    <w:rsid w:val="00154F8A"/>
    <w:rsid w:val="00160CB6"/>
    <w:rsid w:val="001613D2"/>
    <w:rsid w:val="00163E02"/>
    <w:rsid w:val="0017342B"/>
    <w:rsid w:val="0017483B"/>
    <w:rsid w:val="0019579A"/>
    <w:rsid w:val="001A13F5"/>
    <w:rsid w:val="001A7B20"/>
    <w:rsid w:val="001B5F7B"/>
    <w:rsid w:val="001B7705"/>
    <w:rsid w:val="001C221E"/>
    <w:rsid w:val="001C3F4E"/>
    <w:rsid w:val="001C4C09"/>
    <w:rsid w:val="001C4F53"/>
    <w:rsid w:val="001C67CB"/>
    <w:rsid w:val="001D27F9"/>
    <w:rsid w:val="001D6ADD"/>
    <w:rsid w:val="001E207B"/>
    <w:rsid w:val="001E484A"/>
    <w:rsid w:val="001F3A8D"/>
    <w:rsid w:val="001F4412"/>
    <w:rsid w:val="001F4432"/>
    <w:rsid w:val="00206A49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5C8F"/>
    <w:rsid w:val="002564CA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4DCC"/>
    <w:rsid w:val="002D0CE0"/>
    <w:rsid w:val="002D17ED"/>
    <w:rsid w:val="002D7331"/>
    <w:rsid w:val="002E5DA5"/>
    <w:rsid w:val="002E76B7"/>
    <w:rsid w:val="002F0484"/>
    <w:rsid w:val="002F0892"/>
    <w:rsid w:val="002F4A74"/>
    <w:rsid w:val="002F7CB3"/>
    <w:rsid w:val="00302678"/>
    <w:rsid w:val="003111FA"/>
    <w:rsid w:val="0031183E"/>
    <w:rsid w:val="0031278D"/>
    <w:rsid w:val="00315E3C"/>
    <w:rsid w:val="00316DAC"/>
    <w:rsid w:val="003337BF"/>
    <w:rsid w:val="00333FFA"/>
    <w:rsid w:val="00335326"/>
    <w:rsid w:val="00344088"/>
    <w:rsid w:val="003547DA"/>
    <w:rsid w:val="00362B78"/>
    <w:rsid w:val="003675FA"/>
    <w:rsid w:val="003759A9"/>
    <w:rsid w:val="00382443"/>
    <w:rsid w:val="0039093D"/>
    <w:rsid w:val="00390AA2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61A7"/>
    <w:rsid w:val="004106BA"/>
    <w:rsid w:val="00410C08"/>
    <w:rsid w:val="00415C28"/>
    <w:rsid w:val="004164B4"/>
    <w:rsid w:val="004169F3"/>
    <w:rsid w:val="00416C59"/>
    <w:rsid w:val="0042278E"/>
    <w:rsid w:val="00423BA1"/>
    <w:rsid w:val="00426192"/>
    <w:rsid w:val="004261D9"/>
    <w:rsid w:val="004270DF"/>
    <w:rsid w:val="00433C88"/>
    <w:rsid w:val="00433E5B"/>
    <w:rsid w:val="004368B6"/>
    <w:rsid w:val="00437968"/>
    <w:rsid w:val="0047023D"/>
    <w:rsid w:val="004904DB"/>
    <w:rsid w:val="00490815"/>
    <w:rsid w:val="00494CAA"/>
    <w:rsid w:val="004A1302"/>
    <w:rsid w:val="004A2EDC"/>
    <w:rsid w:val="004A682C"/>
    <w:rsid w:val="004A6B73"/>
    <w:rsid w:val="004B55A8"/>
    <w:rsid w:val="004B715C"/>
    <w:rsid w:val="004E0FCA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46755"/>
    <w:rsid w:val="00547BE2"/>
    <w:rsid w:val="00563398"/>
    <w:rsid w:val="005641A9"/>
    <w:rsid w:val="00565EDB"/>
    <w:rsid w:val="005676EC"/>
    <w:rsid w:val="0057142B"/>
    <w:rsid w:val="0057431A"/>
    <w:rsid w:val="00581046"/>
    <w:rsid w:val="00587F29"/>
    <w:rsid w:val="0059215A"/>
    <w:rsid w:val="005B4846"/>
    <w:rsid w:val="005B7ECA"/>
    <w:rsid w:val="005C2640"/>
    <w:rsid w:val="005C38A2"/>
    <w:rsid w:val="005C690F"/>
    <w:rsid w:val="005D33A4"/>
    <w:rsid w:val="005D527F"/>
    <w:rsid w:val="005E040D"/>
    <w:rsid w:val="005E4CFE"/>
    <w:rsid w:val="006118DE"/>
    <w:rsid w:val="00626AEC"/>
    <w:rsid w:val="006279EA"/>
    <w:rsid w:val="0063080D"/>
    <w:rsid w:val="00631D45"/>
    <w:rsid w:val="00632318"/>
    <w:rsid w:val="00636CE0"/>
    <w:rsid w:val="006429F0"/>
    <w:rsid w:val="00643DFF"/>
    <w:rsid w:val="006455B8"/>
    <w:rsid w:val="006460C1"/>
    <w:rsid w:val="00650528"/>
    <w:rsid w:val="00653D5A"/>
    <w:rsid w:val="00654D3A"/>
    <w:rsid w:val="00654FC8"/>
    <w:rsid w:val="00656F38"/>
    <w:rsid w:val="00664298"/>
    <w:rsid w:val="006710AA"/>
    <w:rsid w:val="00671814"/>
    <w:rsid w:val="00671CE3"/>
    <w:rsid w:val="00672859"/>
    <w:rsid w:val="006925ED"/>
    <w:rsid w:val="006A6568"/>
    <w:rsid w:val="006A724C"/>
    <w:rsid w:val="006C16B3"/>
    <w:rsid w:val="006C7172"/>
    <w:rsid w:val="006F03C4"/>
    <w:rsid w:val="006F11E0"/>
    <w:rsid w:val="006F645E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6834"/>
    <w:rsid w:val="007E42A2"/>
    <w:rsid w:val="007E4D21"/>
    <w:rsid w:val="007E51BF"/>
    <w:rsid w:val="007E6ABD"/>
    <w:rsid w:val="007F25FD"/>
    <w:rsid w:val="007F5A0B"/>
    <w:rsid w:val="007F769B"/>
    <w:rsid w:val="0080145A"/>
    <w:rsid w:val="00801D77"/>
    <w:rsid w:val="00802080"/>
    <w:rsid w:val="00807327"/>
    <w:rsid w:val="008075A5"/>
    <w:rsid w:val="00817DED"/>
    <w:rsid w:val="00824EFF"/>
    <w:rsid w:val="008313FD"/>
    <w:rsid w:val="008333A8"/>
    <w:rsid w:val="0083496C"/>
    <w:rsid w:val="00835E64"/>
    <w:rsid w:val="0084288C"/>
    <w:rsid w:val="00843300"/>
    <w:rsid w:val="008514C8"/>
    <w:rsid w:val="00852AAD"/>
    <w:rsid w:val="008620D0"/>
    <w:rsid w:val="00865C7A"/>
    <w:rsid w:val="00867285"/>
    <w:rsid w:val="00875E57"/>
    <w:rsid w:val="00894C57"/>
    <w:rsid w:val="00895FE1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344F"/>
    <w:rsid w:val="0093430B"/>
    <w:rsid w:val="009458BD"/>
    <w:rsid w:val="00946EDC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18AE"/>
    <w:rsid w:val="009A649D"/>
    <w:rsid w:val="009A7696"/>
    <w:rsid w:val="009B0F60"/>
    <w:rsid w:val="009B1BDC"/>
    <w:rsid w:val="009B1EE5"/>
    <w:rsid w:val="009B29EC"/>
    <w:rsid w:val="009C0B7A"/>
    <w:rsid w:val="009C0EEB"/>
    <w:rsid w:val="009C20D4"/>
    <w:rsid w:val="009D1742"/>
    <w:rsid w:val="009D414C"/>
    <w:rsid w:val="009E0FD8"/>
    <w:rsid w:val="009E1CD8"/>
    <w:rsid w:val="009E31F4"/>
    <w:rsid w:val="009E38A1"/>
    <w:rsid w:val="009E5CC0"/>
    <w:rsid w:val="009F42CD"/>
    <w:rsid w:val="009F50BB"/>
    <w:rsid w:val="009F65C8"/>
    <w:rsid w:val="009F664D"/>
    <w:rsid w:val="00A00AB2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41643"/>
    <w:rsid w:val="00A464C5"/>
    <w:rsid w:val="00A4791D"/>
    <w:rsid w:val="00A513F6"/>
    <w:rsid w:val="00A76562"/>
    <w:rsid w:val="00A77393"/>
    <w:rsid w:val="00A82424"/>
    <w:rsid w:val="00A843A2"/>
    <w:rsid w:val="00A908EB"/>
    <w:rsid w:val="00A91B59"/>
    <w:rsid w:val="00A969D5"/>
    <w:rsid w:val="00AA445C"/>
    <w:rsid w:val="00AB0162"/>
    <w:rsid w:val="00AC00E1"/>
    <w:rsid w:val="00AC78AF"/>
    <w:rsid w:val="00AC7D16"/>
    <w:rsid w:val="00AD0D12"/>
    <w:rsid w:val="00AD36C5"/>
    <w:rsid w:val="00AD6070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5AAE"/>
    <w:rsid w:val="00B36808"/>
    <w:rsid w:val="00B432E8"/>
    <w:rsid w:val="00B51B48"/>
    <w:rsid w:val="00B5237F"/>
    <w:rsid w:val="00B547C4"/>
    <w:rsid w:val="00B551DB"/>
    <w:rsid w:val="00B56EAD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6CEB"/>
    <w:rsid w:val="00BA75F8"/>
    <w:rsid w:val="00BB0E4C"/>
    <w:rsid w:val="00BB7175"/>
    <w:rsid w:val="00BB7F84"/>
    <w:rsid w:val="00BC14B3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60B79"/>
    <w:rsid w:val="00C623E3"/>
    <w:rsid w:val="00C8652B"/>
    <w:rsid w:val="00C942DA"/>
    <w:rsid w:val="00C95FA6"/>
    <w:rsid w:val="00CA2274"/>
    <w:rsid w:val="00CB6DF9"/>
    <w:rsid w:val="00CC03CE"/>
    <w:rsid w:val="00CD4041"/>
    <w:rsid w:val="00CD65E5"/>
    <w:rsid w:val="00CE4B44"/>
    <w:rsid w:val="00CF1BC3"/>
    <w:rsid w:val="00CF2FA9"/>
    <w:rsid w:val="00CF3B25"/>
    <w:rsid w:val="00CF74A3"/>
    <w:rsid w:val="00CF7F3C"/>
    <w:rsid w:val="00D023EB"/>
    <w:rsid w:val="00D107AE"/>
    <w:rsid w:val="00D14EDD"/>
    <w:rsid w:val="00D15910"/>
    <w:rsid w:val="00D20842"/>
    <w:rsid w:val="00D20ED7"/>
    <w:rsid w:val="00D22692"/>
    <w:rsid w:val="00D6652F"/>
    <w:rsid w:val="00D713EB"/>
    <w:rsid w:val="00D728EF"/>
    <w:rsid w:val="00D74FF8"/>
    <w:rsid w:val="00D75862"/>
    <w:rsid w:val="00D770F9"/>
    <w:rsid w:val="00D77742"/>
    <w:rsid w:val="00D90ADB"/>
    <w:rsid w:val="00DA3529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6A33"/>
    <w:rsid w:val="00E01114"/>
    <w:rsid w:val="00E01F8F"/>
    <w:rsid w:val="00E02971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7595"/>
    <w:rsid w:val="00E52D29"/>
    <w:rsid w:val="00E53763"/>
    <w:rsid w:val="00E57FFE"/>
    <w:rsid w:val="00E61347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7103"/>
    <w:rsid w:val="00EB7D58"/>
    <w:rsid w:val="00EC6609"/>
    <w:rsid w:val="00ED015A"/>
    <w:rsid w:val="00ED0A04"/>
    <w:rsid w:val="00ED0E6F"/>
    <w:rsid w:val="00ED3EC8"/>
    <w:rsid w:val="00EE5FE3"/>
    <w:rsid w:val="00F0288B"/>
    <w:rsid w:val="00F043DC"/>
    <w:rsid w:val="00F0502E"/>
    <w:rsid w:val="00F06526"/>
    <w:rsid w:val="00F067E7"/>
    <w:rsid w:val="00F11A8E"/>
    <w:rsid w:val="00F227A4"/>
    <w:rsid w:val="00F26779"/>
    <w:rsid w:val="00F33932"/>
    <w:rsid w:val="00F3463D"/>
    <w:rsid w:val="00F356E0"/>
    <w:rsid w:val="00F36F34"/>
    <w:rsid w:val="00F40B5D"/>
    <w:rsid w:val="00F57E6A"/>
    <w:rsid w:val="00F62F34"/>
    <w:rsid w:val="00F7112F"/>
    <w:rsid w:val="00F753BF"/>
    <w:rsid w:val="00F77FC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6D5B0DE"/>
  <w15:docId w15:val="{DF9F2DB3-51C5-413F-B8E7-6BB90619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A5F5-25E8-4073-9F54-9A1CE5DA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shugh1</dc:creator>
  <cp:lastModifiedBy>Jennifer Myers</cp:lastModifiedBy>
  <cp:revision>5</cp:revision>
  <cp:lastPrinted>2016-06-10T18:30:00Z</cp:lastPrinted>
  <dcterms:created xsi:type="dcterms:W3CDTF">2016-06-10T18:28:00Z</dcterms:created>
  <dcterms:modified xsi:type="dcterms:W3CDTF">2016-06-10T18:31:00Z</dcterms:modified>
</cp:coreProperties>
</file>