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C2103" w14:textId="77777777" w:rsidR="00DB3FA9" w:rsidRDefault="005023BA" w:rsidP="00DB3FA9">
      <w:pPr>
        <w:jc w:val="center"/>
        <w:rPr>
          <w:b/>
        </w:rPr>
      </w:pPr>
      <w:r w:rsidRPr="00A52D84">
        <w:rPr>
          <w:b/>
        </w:rPr>
        <w:t>Minutes of the r</w:t>
      </w:r>
      <w:r w:rsidR="00587A55" w:rsidRPr="00A52D84">
        <w:rPr>
          <w:b/>
        </w:rPr>
        <w:t>egular meeting</w:t>
      </w:r>
      <w:r w:rsidRPr="00A52D84">
        <w:rPr>
          <w:b/>
        </w:rPr>
        <w:t xml:space="preserve"> of the Jefferson County Parks and Recreation Commission</w:t>
      </w:r>
    </w:p>
    <w:p w14:paraId="58C27F94" w14:textId="77777777" w:rsidR="00DB3FA9" w:rsidRDefault="00DB3FA9">
      <w:pPr>
        <w:rPr>
          <w:b/>
        </w:rPr>
      </w:pPr>
    </w:p>
    <w:p w14:paraId="43E97432" w14:textId="6B56622B" w:rsidR="00491DDC" w:rsidRPr="00A52D84" w:rsidRDefault="006C2E45">
      <w:pPr>
        <w:rPr>
          <w:b/>
        </w:rPr>
      </w:pPr>
      <w:r>
        <w:rPr>
          <w:b/>
        </w:rPr>
        <w:t>July 20, 2016</w:t>
      </w:r>
    </w:p>
    <w:p w14:paraId="53004BF4" w14:textId="77777777" w:rsidR="00BC3EC2" w:rsidRDefault="00BC3EC2"/>
    <w:p w14:paraId="307F37E1" w14:textId="58CF034C" w:rsidR="00587A55" w:rsidRPr="00A52D84" w:rsidRDefault="003B5FC8">
      <w:pPr>
        <w:rPr>
          <w:b/>
        </w:rPr>
      </w:pPr>
      <w:r w:rsidRPr="00A52D84">
        <w:rPr>
          <w:b/>
        </w:rPr>
        <w:t xml:space="preserve">I. </w:t>
      </w:r>
      <w:r w:rsidR="002B6B68">
        <w:rPr>
          <w:b/>
        </w:rPr>
        <w:t>Call to order 7:05</w:t>
      </w:r>
      <w:r w:rsidR="003A0D07" w:rsidRPr="00A52D84">
        <w:rPr>
          <w:b/>
        </w:rPr>
        <w:t xml:space="preserve"> </w:t>
      </w:r>
      <w:r w:rsidR="00BC3EC2" w:rsidRPr="00A52D84">
        <w:rPr>
          <w:b/>
        </w:rPr>
        <w:t>pm.</w:t>
      </w:r>
    </w:p>
    <w:p w14:paraId="16E59ACF" w14:textId="77777777" w:rsidR="00BC3EC2" w:rsidRDefault="00BC3EC2"/>
    <w:p w14:paraId="356E243D" w14:textId="77777777" w:rsidR="003B5FC8" w:rsidRPr="00A52D84" w:rsidRDefault="003B5FC8">
      <w:pPr>
        <w:rPr>
          <w:b/>
        </w:rPr>
      </w:pPr>
      <w:r w:rsidRPr="00A52D84">
        <w:rPr>
          <w:b/>
        </w:rPr>
        <w:t>II. Roll Call</w:t>
      </w:r>
    </w:p>
    <w:p w14:paraId="39A3882E" w14:textId="77777777" w:rsidR="003B5FC8" w:rsidRDefault="003B5FC8"/>
    <w:p w14:paraId="53C2E73B" w14:textId="5D94173A" w:rsidR="003B5FC8" w:rsidRDefault="003B5FC8" w:rsidP="00D62212">
      <w:proofErr w:type="gramStart"/>
      <w:r>
        <w:t>Commissioners:</w:t>
      </w:r>
      <w:r w:rsidR="003A0D07">
        <w:t>,</w:t>
      </w:r>
      <w:proofErr w:type="gramEnd"/>
      <w:r w:rsidR="003A0D07">
        <w:t xml:space="preserve"> </w:t>
      </w:r>
      <w:r w:rsidR="00BC3EC2">
        <w:t>Ann Mountz, He</w:t>
      </w:r>
      <w:r w:rsidR="00D62212">
        <w:t xml:space="preserve">ather McIntyre, Toni </w:t>
      </w:r>
      <w:proofErr w:type="spellStart"/>
      <w:r w:rsidR="00D62212">
        <w:t>Milbourne</w:t>
      </w:r>
      <w:proofErr w:type="spellEnd"/>
      <w:r w:rsidR="00BC3EC2">
        <w:t xml:space="preserve">, Dan </w:t>
      </w:r>
      <w:proofErr w:type="spellStart"/>
      <w:r w:rsidR="00BC3EC2">
        <w:t>McVicar</w:t>
      </w:r>
      <w:proofErr w:type="spellEnd"/>
      <w:r w:rsidR="00BC3EC2">
        <w:t xml:space="preserve">, , </w:t>
      </w:r>
      <w:r>
        <w:t>Jimmy Pierson</w:t>
      </w:r>
      <w:r w:rsidR="006C2E45">
        <w:t>, Elaine Pasternak</w:t>
      </w:r>
    </w:p>
    <w:p w14:paraId="2D43CA6C" w14:textId="77777777" w:rsidR="003B5FC8" w:rsidRDefault="003B5FC8"/>
    <w:p w14:paraId="1CB949CF" w14:textId="1676C837" w:rsidR="003B5FC8" w:rsidRDefault="003B5FC8">
      <w:r>
        <w:t>Staff:  Jenni</w:t>
      </w:r>
      <w:r w:rsidR="00D62212">
        <w:t>fer Myers</w:t>
      </w:r>
    </w:p>
    <w:p w14:paraId="4783FE56" w14:textId="77777777" w:rsidR="003B5FC8" w:rsidRDefault="003B5FC8"/>
    <w:p w14:paraId="5C250B70" w14:textId="01097CFE" w:rsidR="00BC3EC2" w:rsidRDefault="003B5FC8">
      <w:r>
        <w:t>Guests:</w:t>
      </w:r>
      <w:r w:rsidR="00BC3EC2">
        <w:t xml:space="preserve"> </w:t>
      </w:r>
      <w:r>
        <w:t>Dale Manual</w:t>
      </w:r>
    </w:p>
    <w:p w14:paraId="1B8F8862" w14:textId="77777777" w:rsidR="00587A55" w:rsidRDefault="00587A55"/>
    <w:p w14:paraId="47767D3B" w14:textId="4FB678DF" w:rsidR="003B5FC8" w:rsidRDefault="003B5FC8">
      <w:r>
        <w:t>Commissioners Absent:</w:t>
      </w:r>
      <w:r w:rsidR="00D62212">
        <w:t xml:space="preserve"> David Hill, Jim Lee,</w:t>
      </w:r>
      <w:r w:rsidR="00D62212" w:rsidRPr="00D62212">
        <w:t xml:space="preserve"> </w:t>
      </w:r>
      <w:r w:rsidR="00D62212">
        <w:t>Gene Taylor,</w:t>
      </w:r>
      <w:r w:rsidR="00D62212" w:rsidRPr="00D62212">
        <w:t xml:space="preserve"> </w:t>
      </w:r>
      <w:proofErr w:type="spellStart"/>
      <w:r w:rsidR="00D62212">
        <w:t>Ranale</w:t>
      </w:r>
      <w:proofErr w:type="spellEnd"/>
      <w:r w:rsidR="00D62212">
        <w:t xml:space="preserve"> Jones</w:t>
      </w:r>
    </w:p>
    <w:p w14:paraId="024DCF97" w14:textId="77777777" w:rsidR="003B5FC8" w:rsidRDefault="003B5FC8"/>
    <w:p w14:paraId="0EA6D5FD" w14:textId="5704FD73" w:rsidR="003B5FC8" w:rsidRDefault="003B5FC8">
      <w:pPr>
        <w:rPr>
          <w:b/>
        </w:rPr>
      </w:pPr>
      <w:r w:rsidRPr="00A52D84">
        <w:rPr>
          <w:b/>
        </w:rPr>
        <w:t xml:space="preserve">III.  </w:t>
      </w:r>
      <w:r w:rsidR="003A0D07" w:rsidRPr="00A52D84">
        <w:rPr>
          <w:b/>
        </w:rPr>
        <w:t>Public comment</w:t>
      </w:r>
    </w:p>
    <w:p w14:paraId="6BBCBCC2" w14:textId="77777777" w:rsidR="00D62212" w:rsidRDefault="00D62212">
      <w:pPr>
        <w:rPr>
          <w:b/>
        </w:rPr>
      </w:pPr>
    </w:p>
    <w:p w14:paraId="42A2619A" w14:textId="6A8725FD" w:rsidR="00D62212" w:rsidRPr="00D62212" w:rsidRDefault="00D62212">
      <w:pPr>
        <w:rPr>
          <w:bCs/>
        </w:rPr>
      </w:pPr>
      <w:r w:rsidRPr="00D62212">
        <w:rPr>
          <w:bCs/>
        </w:rPr>
        <w:t xml:space="preserve">Elaine introduced herself.  </w:t>
      </w:r>
      <w:proofErr w:type="spellStart"/>
      <w:r w:rsidRPr="00D62212">
        <w:rPr>
          <w:bCs/>
        </w:rPr>
        <w:t>Milbourne</w:t>
      </w:r>
      <w:proofErr w:type="spellEnd"/>
      <w:r w:rsidRPr="00D62212">
        <w:rPr>
          <w:bCs/>
        </w:rPr>
        <w:t xml:space="preserve"> reported that commissioner Sarah Smith resigned her position.  The CC is accepting applications.</w:t>
      </w:r>
    </w:p>
    <w:p w14:paraId="34E88361" w14:textId="77777777" w:rsidR="003A0D07" w:rsidRDefault="003A0D07"/>
    <w:p w14:paraId="757BFD1D" w14:textId="0F8BD745" w:rsidR="003A0D07" w:rsidRDefault="003A0D07">
      <w:pPr>
        <w:rPr>
          <w:b/>
        </w:rPr>
      </w:pPr>
      <w:r w:rsidRPr="00A52D84">
        <w:rPr>
          <w:b/>
        </w:rPr>
        <w:t>IV Approval of Minutes</w:t>
      </w:r>
    </w:p>
    <w:p w14:paraId="5DC93AF7" w14:textId="77777777" w:rsidR="00D62212" w:rsidRDefault="00D62212">
      <w:pPr>
        <w:rPr>
          <w:b/>
        </w:rPr>
      </w:pPr>
    </w:p>
    <w:p w14:paraId="0BE810B1" w14:textId="05E00FB0" w:rsidR="00D62212" w:rsidRPr="00F56557" w:rsidRDefault="00D62212" w:rsidP="00D62212">
      <w:pPr>
        <w:rPr>
          <w:b/>
        </w:rPr>
      </w:pPr>
      <w:r w:rsidRPr="00F56557">
        <w:rPr>
          <w:b/>
        </w:rPr>
        <w:t>Motion by McIntyre to approve the minutes for the June 15 meeting after correction of the date on the printed version.  Unanimously approved.</w:t>
      </w:r>
    </w:p>
    <w:p w14:paraId="60D50C8C" w14:textId="77777777" w:rsidR="00D62212" w:rsidRPr="00A52D84" w:rsidRDefault="00D62212">
      <w:pPr>
        <w:rPr>
          <w:b/>
        </w:rPr>
      </w:pPr>
    </w:p>
    <w:p w14:paraId="30AA47A8" w14:textId="77777777" w:rsidR="003A0D07" w:rsidRDefault="003A0D07"/>
    <w:p w14:paraId="02CE2060" w14:textId="6421BE93" w:rsidR="003A0D07" w:rsidRDefault="003A0D07">
      <w:pPr>
        <w:rPr>
          <w:b/>
        </w:rPr>
      </w:pPr>
      <w:r w:rsidRPr="00A52D84">
        <w:rPr>
          <w:b/>
        </w:rPr>
        <w:t>V Treasurer’s Report</w:t>
      </w:r>
    </w:p>
    <w:p w14:paraId="4CCA5109" w14:textId="77777777" w:rsidR="00F56557" w:rsidRDefault="00F56557">
      <w:pPr>
        <w:rPr>
          <w:b/>
        </w:rPr>
      </w:pPr>
    </w:p>
    <w:p w14:paraId="0893AD3A" w14:textId="227A212E" w:rsidR="00F56557" w:rsidRPr="00F56557" w:rsidRDefault="00F56557" w:rsidP="00F56557">
      <w:pPr>
        <w:rPr>
          <w:bCs/>
        </w:rPr>
      </w:pPr>
      <w:r w:rsidRPr="00F56557">
        <w:rPr>
          <w:bCs/>
        </w:rPr>
        <w:t>Myers reported the results of the audit.  Simple findings are being discussed with the accountant.</w:t>
      </w:r>
      <w:r>
        <w:rPr>
          <w:bCs/>
        </w:rPr>
        <w:t xml:space="preserve">  She reported nearly $50,000 in the impact fund and normalization of the allocation targets.  Operating cash is approximately $150,000.  She offered several action items including deferred payroll for summer camps, firework for 2017, and maintenance withheld from FY2016 including repair of the walking trail, electric upgrade at </w:t>
      </w:r>
      <w:proofErr w:type="spellStart"/>
      <w:r>
        <w:rPr>
          <w:bCs/>
        </w:rPr>
        <w:t>Leetown</w:t>
      </w:r>
      <w:proofErr w:type="spellEnd"/>
      <w:r>
        <w:rPr>
          <w:bCs/>
        </w:rPr>
        <w:t>, a mower, and office furniture that are already ordered.</w:t>
      </w:r>
    </w:p>
    <w:p w14:paraId="14B44E04" w14:textId="77777777" w:rsidR="003A0D07" w:rsidRDefault="003A0D07"/>
    <w:p w14:paraId="7D990668" w14:textId="27E0B779" w:rsidR="003A0D07" w:rsidRDefault="003A0D07">
      <w:pPr>
        <w:rPr>
          <w:b/>
        </w:rPr>
      </w:pPr>
      <w:r w:rsidRPr="00A52D84">
        <w:rPr>
          <w:b/>
        </w:rPr>
        <w:t>VI Director’s Report</w:t>
      </w:r>
    </w:p>
    <w:p w14:paraId="12FE854C" w14:textId="77777777" w:rsidR="000A1E93" w:rsidRDefault="000A1E93">
      <w:pPr>
        <w:rPr>
          <w:b/>
        </w:rPr>
      </w:pPr>
    </w:p>
    <w:p w14:paraId="15A109D5" w14:textId="77777777" w:rsidR="005C6D1B" w:rsidRDefault="005C6D1B" w:rsidP="005C6D1B">
      <w:pPr>
        <w:jc w:val="center"/>
        <w:rPr>
          <w:rFonts w:ascii="Calibri" w:hAnsi="Calibri"/>
          <w:sz w:val="28"/>
          <w:szCs w:val="28"/>
        </w:rPr>
      </w:pPr>
      <w:r>
        <w:rPr>
          <w:rFonts w:ascii="Calibri" w:hAnsi="Calibri"/>
          <w:noProof/>
          <w:sz w:val="28"/>
          <w:szCs w:val="28"/>
          <w:lang w:eastAsia="zh-CN"/>
        </w:rPr>
        <w:drawing>
          <wp:anchor distT="0" distB="0" distL="114300" distR="114300" simplePos="0" relativeHeight="251659264" behindDoc="0" locked="0" layoutInCell="1" allowOverlap="1" wp14:anchorId="71507017" wp14:editId="35E90616">
            <wp:simplePos x="1190625" y="457200"/>
            <wp:positionH relativeFrom="margin">
              <wp:align>left</wp:align>
            </wp:positionH>
            <wp:positionV relativeFrom="margin">
              <wp:align>top</wp:align>
            </wp:positionV>
            <wp:extent cx="1844040" cy="99123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PRlogo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4040" cy="991235"/>
                    </a:xfrm>
                    <a:prstGeom prst="rect">
                      <a:avLst/>
                    </a:prstGeom>
                  </pic:spPr>
                </pic:pic>
              </a:graphicData>
            </a:graphic>
          </wp:anchor>
        </w:drawing>
      </w:r>
      <w:r w:rsidRPr="00284D24">
        <w:rPr>
          <w:rFonts w:ascii="Calibri" w:hAnsi="Calibri"/>
          <w:sz w:val="28"/>
          <w:szCs w:val="28"/>
        </w:rPr>
        <w:t>J</w:t>
      </w:r>
      <w:r>
        <w:rPr>
          <w:rFonts w:ascii="Calibri" w:hAnsi="Calibri"/>
          <w:sz w:val="28"/>
          <w:szCs w:val="28"/>
        </w:rPr>
        <w:t>efferson County Parks &amp; Recreation Commission</w:t>
      </w:r>
      <w:r w:rsidRPr="00284D24">
        <w:rPr>
          <w:rFonts w:ascii="Calibri" w:hAnsi="Calibri"/>
          <w:sz w:val="28"/>
          <w:szCs w:val="28"/>
        </w:rPr>
        <w:t xml:space="preserve"> </w:t>
      </w:r>
    </w:p>
    <w:p w14:paraId="5E02DB63" w14:textId="77777777" w:rsidR="005C6D1B" w:rsidRDefault="005C6D1B" w:rsidP="005C6D1B">
      <w:pPr>
        <w:jc w:val="center"/>
        <w:rPr>
          <w:rFonts w:ascii="Calibri" w:hAnsi="Calibri"/>
          <w:sz w:val="28"/>
          <w:szCs w:val="28"/>
        </w:rPr>
      </w:pPr>
      <w:r>
        <w:rPr>
          <w:rFonts w:ascii="Calibri" w:hAnsi="Calibri"/>
          <w:sz w:val="28"/>
          <w:szCs w:val="28"/>
        </w:rPr>
        <w:t>Monthly Director’s Report</w:t>
      </w:r>
    </w:p>
    <w:p w14:paraId="2EA748D8" w14:textId="77777777" w:rsidR="005C6D1B" w:rsidRDefault="005C6D1B" w:rsidP="005C6D1B">
      <w:pPr>
        <w:jc w:val="center"/>
        <w:rPr>
          <w:rFonts w:ascii="Calibri" w:hAnsi="Calibri"/>
          <w:sz w:val="28"/>
          <w:szCs w:val="28"/>
        </w:rPr>
      </w:pPr>
      <w:r>
        <w:rPr>
          <w:rFonts w:ascii="Calibri" w:hAnsi="Calibri"/>
          <w:sz w:val="28"/>
          <w:szCs w:val="28"/>
        </w:rPr>
        <w:t>July 20, 2016</w:t>
      </w:r>
    </w:p>
    <w:p w14:paraId="62A2652D" w14:textId="77777777" w:rsidR="005C6D1B" w:rsidRDefault="005C6D1B" w:rsidP="005C6D1B">
      <w:pPr>
        <w:jc w:val="center"/>
        <w:rPr>
          <w:rFonts w:ascii="Calibri" w:hAnsi="Calibri"/>
          <w:sz w:val="28"/>
          <w:szCs w:val="28"/>
        </w:rPr>
      </w:pPr>
      <w:r>
        <w:rPr>
          <w:rFonts w:ascii="Calibri" w:hAnsi="Calibri"/>
          <w:sz w:val="28"/>
          <w:szCs w:val="28"/>
        </w:rPr>
        <w:t>Jennifer Myers, Director</w:t>
      </w:r>
    </w:p>
    <w:p w14:paraId="0B105FF8" w14:textId="77777777" w:rsidR="005C6D1B" w:rsidRDefault="005C6D1B" w:rsidP="005C6D1B">
      <w:pPr>
        <w:jc w:val="center"/>
        <w:rPr>
          <w:rFonts w:ascii="Calibri" w:hAnsi="Calibri"/>
          <w:sz w:val="28"/>
          <w:szCs w:val="28"/>
        </w:rPr>
      </w:pPr>
    </w:p>
    <w:p w14:paraId="0E3E60CC" w14:textId="77777777" w:rsidR="005C6D1B" w:rsidRPr="005B1254" w:rsidRDefault="005C6D1B" w:rsidP="005C6D1B">
      <w:pPr>
        <w:rPr>
          <w:rFonts w:ascii="Calibri" w:hAnsi="Calibri"/>
        </w:rPr>
      </w:pPr>
    </w:p>
    <w:p w14:paraId="0A143254" w14:textId="77777777" w:rsidR="005C6D1B" w:rsidRPr="000B520C" w:rsidRDefault="005C6D1B" w:rsidP="005C6D1B">
      <w:pPr>
        <w:rPr>
          <w:rFonts w:ascii="Calibri" w:hAnsi="Calibri"/>
          <w:sz w:val="28"/>
          <w:szCs w:val="28"/>
        </w:rPr>
      </w:pPr>
      <w:r>
        <w:rPr>
          <w:rFonts w:ascii="Calibri" w:hAnsi="Calibri"/>
          <w:sz w:val="28"/>
          <w:szCs w:val="28"/>
        </w:rPr>
        <w:t xml:space="preserve">Below is a snapshot of activities, parks, and projects currently underway in the parks.   </w:t>
      </w:r>
      <w:r w:rsidRPr="000B520C">
        <w:rPr>
          <w:rFonts w:ascii="Calibri" w:hAnsi="Calibri"/>
          <w:sz w:val="28"/>
          <w:szCs w:val="28"/>
        </w:rPr>
        <w:t xml:space="preserve">Maintenance staff works diligently to ensure the parks are safe and well-maintained.  </w:t>
      </w:r>
      <w:r>
        <w:rPr>
          <w:rFonts w:ascii="Calibri" w:hAnsi="Calibri"/>
          <w:sz w:val="28"/>
          <w:szCs w:val="28"/>
        </w:rPr>
        <w:t xml:space="preserve">Our maintenance staff has been working to paint all fences in the parks as well as replace/repair fencing over the past month.  </w:t>
      </w:r>
      <w:r w:rsidRPr="000B520C">
        <w:rPr>
          <w:rFonts w:ascii="Calibri" w:hAnsi="Calibri"/>
          <w:sz w:val="28"/>
          <w:szCs w:val="28"/>
        </w:rPr>
        <w:t xml:space="preserve">  </w:t>
      </w:r>
    </w:p>
    <w:p w14:paraId="43DB672E" w14:textId="77777777" w:rsidR="005C6D1B" w:rsidRPr="00284D24" w:rsidRDefault="005C6D1B" w:rsidP="005C6D1B">
      <w:pPr>
        <w:jc w:val="center"/>
        <w:rPr>
          <w:rFonts w:ascii="Calibri" w:hAnsi="Calibri"/>
          <w:sz w:val="28"/>
          <w:szCs w:val="28"/>
        </w:rPr>
      </w:pPr>
    </w:p>
    <w:p w14:paraId="53121F0F" w14:textId="77777777" w:rsidR="005C6D1B" w:rsidRPr="000D53FF" w:rsidRDefault="005C6D1B" w:rsidP="005C6D1B">
      <w:pPr>
        <w:numPr>
          <w:ilvl w:val="0"/>
          <w:numId w:val="5"/>
        </w:numPr>
        <w:rPr>
          <w:rFonts w:ascii="Calibri" w:hAnsi="Calibri"/>
        </w:rPr>
      </w:pPr>
      <w:r w:rsidRPr="00284D24">
        <w:rPr>
          <w:rFonts w:ascii="Calibri" w:hAnsi="Calibri"/>
          <w:b/>
        </w:rPr>
        <w:t>Parks/Facilities Report</w:t>
      </w:r>
      <w:r w:rsidRPr="00284D24">
        <w:rPr>
          <w:rFonts w:ascii="Calibri" w:hAnsi="Calibri"/>
        </w:rPr>
        <w:t xml:space="preserve">:  </w:t>
      </w:r>
      <w:r w:rsidRPr="00561D97">
        <w:rPr>
          <w:rFonts w:ascii="Calibri" w:hAnsi="Calibri"/>
          <w:b/>
          <w:i/>
        </w:rPr>
        <w:t xml:space="preserve"> </w:t>
      </w:r>
    </w:p>
    <w:p w14:paraId="793E69FF" w14:textId="77777777" w:rsidR="005C6D1B" w:rsidRDefault="005C6D1B" w:rsidP="005C6D1B">
      <w:pPr>
        <w:pStyle w:val="ListParagraph"/>
        <w:numPr>
          <w:ilvl w:val="0"/>
          <w:numId w:val="8"/>
        </w:numPr>
        <w:contextualSpacing w:val="0"/>
        <w:rPr>
          <w:rFonts w:ascii="Calibri" w:hAnsi="Calibri"/>
        </w:rPr>
      </w:pPr>
      <w:r>
        <w:rPr>
          <w:rFonts w:ascii="Calibri" w:hAnsi="Calibri"/>
        </w:rPr>
        <w:t>Bolivar Nature Park</w:t>
      </w:r>
    </w:p>
    <w:p w14:paraId="6A755CE3" w14:textId="77777777" w:rsidR="005C6D1B" w:rsidRDefault="005C6D1B" w:rsidP="005C6D1B">
      <w:pPr>
        <w:pStyle w:val="ListParagraph"/>
        <w:numPr>
          <w:ilvl w:val="1"/>
          <w:numId w:val="8"/>
        </w:numPr>
        <w:contextualSpacing w:val="0"/>
        <w:rPr>
          <w:rFonts w:ascii="Calibri" w:hAnsi="Calibri"/>
        </w:rPr>
      </w:pPr>
      <w:r>
        <w:rPr>
          <w:rFonts w:ascii="Calibri" w:hAnsi="Calibri"/>
        </w:rPr>
        <w:t>Camping for AT hikers began in mid-May.   The MOU with Harpers Ferry Town and Trail Alliance ends as of August 1, 2016.</w:t>
      </w:r>
    </w:p>
    <w:p w14:paraId="3379570B" w14:textId="77777777" w:rsidR="005C6D1B" w:rsidRDefault="005C6D1B" w:rsidP="005C6D1B">
      <w:pPr>
        <w:pStyle w:val="ListParagraph"/>
        <w:numPr>
          <w:ilvl w:val="1"/>
          <w:numId w:val="8"/>
        </w:numPr>
        <w:contextualSpacing w:val="0"/>
        <w:rPr>
          <w:rFonts w:ascii="Calibri" w:hAnsi="Calibri"/>
        </w:rPr>
      </w:pPr>
      <w:r>
        <w:rPr>
          <w:rFonts w:ascii="Calibri" w:hAnsi="Calibri"/>
        </w:rPr>
        <w:t>New park sign has been ordered and will be installed.</w:t>
      </w:r>
    </w:p>
    <w:p w14:paraId="510D0E06"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New trail signage has been installed on the nature trail.  </w:t>
      </w:r>
    </w:p>
    <w:p w14:paraId="7CDFCB86" w14:textId="77777777" w:rsidR="005C6D1B" w:rsidRPr="004A01A1" w:rsidRDefault="005C6D1B" w:rsidP="005C6D1B">
      <w:pPr>
        <w:rPr>
          <w:rFonts w:ascii="Calibri" w:hAnsi="Calibri"/>
        </w:rPr>
      </w:pPr>
    </w:p>
    <w:p w14:paraId="308FE198" w14:textId="77777777" w:rsidR="005C6D1B" w:rsidRDefault="005C6D1B" w:rsidP="005C6D1B">
      <w:pPr>
        <w:pStyle w:val="ListParagraph"/>
        <w:numPr>
          <w:ilvl w:val="0"/>
          <w:numId w:val="8"/>
        </w:numPr>
        <w:contextualSpacing w:val="0"/>
        <w:rPr>
          <w:rFonts w:ascii="Calibri" w:hAnsi="Calibri"/>
        </w:rPr>
      </w:pPr>
      <w:r>
        <w:rPr>
          <w:rFonts w:ascii="Calibri" w:hAnsi="Calibri"/>
        </w:rPr>
        <w:t xml:space="preserve">James Hite Park </w:t>
      </w:r>
    </w:p>
    <w:p w14:paraId="1ACE5F42"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Final payment was made to Gantts. </w:t>
      </w:r>
    </w:p>
    <w:p w14:paraId="7A29350C" w14:textId="77777777" w:rsidR="005C6D1B" w:rsidRDefault="005C6D1B" w:rsidP="005C6D1B">
      <w:pPr>
        <w:pStyle w:val="ListParagraph"/>
        <w:numPr>
          <w:ilvl w:val="1"/>
          <w:numId w:val="8"/>
        </w:numPr>
        <w:contextualSpacing w:val="0"/>
        <w:rPr>
          <w:rFonts w:ascii="Calibri" w:hAnsi="Calibri"/>
        </w:rPr>
      </w:pPr>
      <w:r>
        <w:rPr>
          <w:rFonts w:ascii="Calibri" w:hAnsi="Calibri"/>
          <w:noProof/>
          <w:lang w:eastAsia="zh-CN"/>
        </w:rPr>
        <w:drawing>
          <wp:anchor distT="0" distB="0" distL="114300" distR="114300" simplePos="0" relativeHeight="251660288" behindDoc="0" locked="0" layoutInCell="1" allowOverlap="1" wp14:anchorId="479B4AD7" wp14:editId="2B92F392">
            <wp:simplePos x="0" y="0"/>
            <wp:positionH relativeFrom="column">
              <wp:posOffset>3438525</wp:posOffset>
            </wp:positionH>
            <wp:positionV relativeFrom="paragraph">
              <wp:posOffset>7620</wp:posOffset>
            </wp:positionV>
            <wp:extent cx="3257550" cy="2162175"/>
            <wp:effectExtent l="0" t="0" r="0" b="9525"/>
            <wp:wrapSquare wrapText="bothSides"/>
            <wp:docPr id="2" name="Picture 2" descr="C:\Users\Jennifer\AppData\Local\Microsoft\Windows\INetCache\Content.Word\13701124_914368035358299_476942551179849978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nnifer\AppData\Local\Microsoft\Windows\INetCache\Content.Word\13701124_914368035358299_4769425511798499782_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7550" cy="2162175"/>
                    </a:xfrm>
                    <a:prstGeom prst="rect">
                      <a:avLst/>
                    </a:prstGeom>
                    <a:noFill/>
                    <a:ln>
                      <a:noFill/>
                    </a:ln>
                  </pic:spPr>
                </pic:pic>
              </a:graphicData>
            </a:graphic>
          </wp:anchor>
        </w:drawing>
      </w:r>
      <w:r>
        <w:rPr>
          <w:rFonts w:ascii="Calibri" w:hAnsi="Calibri"/>
        </w:rPr>
        <w:t>Trail is being used daily.</w:t>
      </w:r>
    </w:p>
    <w:p w14:paraId="19E517E8"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The Storm Water Retention ponds are holding water.  Permanent No swimming or wading signs are being made and will be installed.  </w:t>
      </w:r>
    </w:p>
    <w:p w14:paraId="04D2CD37" w14:textId="77777777" w:rsidR="005C6D1B" w:rsidRDefault="005C6D1B" w:rsidP="005C6D1B">
      <w:pPr>
        <w:pStyle w:val="ListParagraph"/>
        <w:numPr>
          <w:ilvl w:val="1"/>
          <w:numId w:val="8"/>
        </w:numPr>
        <w:contextualSpacing w:val="0"/>
        <w:rPr>
          <w:rFonts w:ascii="Calibri" w:hAnsi="Calibri"/>
        </w:rPr>
      </w:pPr>
      <w:r>
        <w:rPr>
          <w:rFonts w:ascii="Calibri" w:hAnsi="Calibri"/>
        </w:rPr>
        <w:t>JCYFL started practices the week of July 18</w:t>
      </w:r>
      <w:r w:rsidRPr="00D16A7B">
        <w:rPr>
          <w:rFonts w:ascii="Calibri" w:hAnsi="Calibri"/>
          <w:vertAlign w:val="superscript"/>
        </w:rPr>
        <w:t>th</w:t>
      </w:r>
    </w:p>
    <w:p w14:paraId="261777B8" w14:textId="77777777" w:rsidR="005C6D1B" w:rsidRDefault="005C6D1B" w:rsidP="005C6D1B">
      <w:pPr>
        <w:pStyle w:val="ListParagraph"/>
        <w:numPr>
          <w:ilvl w:val="1"/>
          <w:numId w:val="8"/>
        </w:numPr>
        <w:contextualSpacing w:val="0"/>
        <w:rPr>
          <w:rFonts w:ascii="Calibri" w:hAnsi="Calibri"/>
        </w:rPr>
      </w:pPr>
      <w:r>
        <w:rPr>
          <w:rFonts w:ascii="Calibri" w:hAnsi="Calibri"/>
        </w:rPr>
        <w:t>JCYSL will have field day August 20</w:t>
      </w:r>
      <w:r w:rsidRPr="00D16A7B">
        <w:rPr>
          <w:rFonts w:ascii="Calibri" w:hAnsi="Calibri"/>
          <w:vertAlign w:val="superscript"/>
        </w:rPr>
        <w:t>th</w:t>
      </w:r>
      <w:r>
        <w:rPr>
          <w:rFonts w:ascii="Calibri" w:hAnsi="Calibri"/>
        </w:rPr>
        <w:t xml:space="preserve"> with practices beginning the August 22</w:t>
      </w:r>
      <w:r w:rsidRPr="00D16A7B">
        <w:rPr>
          <w:rFonts w:ascii="Calibri" w:hAnsi="Calibri"/>
          <w:vertAlign w:val="superscript"/>
        </w:rPr>
        <w:t>nd</w:t>
      </w:r>
      <w:r>
        <w:rPr>
          <w:rFonts w:ascii="Calibri" w:hAnsi="Calibri"/>
        </w:rPr>
        <w:t xml:space="preserve">. </w:t>
      </w:r>
    </w:p>
    <w:p w14:paraId="6D58A548" w14:textId="77777777" w:rsidR="005C6D1B" w:rsidRPr="00F65A64" w:rsidRDefault="005C6D1B" w:rsidP="005C6D1B">
      <w:pPr>
        <w:pStyle w:val="ListParagraph"/>
        <w:numPr>
          <w:ilvl w:val="1"/>
          <w:numId w:val="8"/>
        </w:numPr>
        <w:contextualSpacing w:val="0"/>
        <w:rPr>
          <w:rFonts w:ascii="Calibri" w:hAnsi="Calibri"/>
        </w:rPr>
      </w:pPr>
      <w:r>
        <w:rPr>
          <w:rFonts w:ascii="Calibri" w:hAnsi="Calibri"/>
        </w:rPr>
        <w:t>Ribbon Cutting/Dedication is planned for September 10</w:t>
      </w:r>
      <w:r w:rsidRPr="00D16A7B">
        <w:rPr>
          <w:rFonts w:ascii="Calibri" w:hAnsi="Calibri"/>
          <w:vertAlign w:val="superscript"/>
        </w:rPr>
        <w:t>th</w:t>
      </w:r>
      <w:r>
        <w:rPr>
          <w:rFonts w:ascii="Calibri" w:hAnsi="Calibri"/>
        </w:rPr>
        <w:t xml:space="preserve"> at 9:30 a.m.</w:t>
      </w:r>
    </w:p>
    <w:p w14:paraId="7CC9BA62" w14:textId="77777777" w:rsidR="005C6D1B" w:rsidRPr="004A01A1" w:rsidRDefault="005C6D1B" w:rsidP="005C6D1B">
      <w:pPr>
        <w:rPr>
          <w:rFonts w:ascii="Calibri" w:hAnsi="Calibri"/>
        </w:rPr>
      </w:pPr>
    </w:p>
    <w:p w14:paraId="62002BEC" w14:textId="77777777" w:rsidR="005C6D1B" w:rsidRDefault="005C6D1B" w:rsidP="005C6D1B">
      <w:pPr>
        <w:pStyle w:val="ListParagraph"/>
        <w:numPr>
          <w:ilvl w:val="0"/>
          <w:numId w:val="8"/>
        </w:numPr>
        <w:contextualSpacing w:val="0"/>
        <w:rPr>
          <w:rFonts w:ascii="Calibri" w:hAnsi="Calibri"/>
        </w:rPr>
      </w:pPr>
      <w:r>
        <w:rPr>
          <w:rFonts w:ascii="Calibri" w:hAnsi="Calibri"/>
        </w:rPr>
        <w:t>Jefferson County Community Center</w:t>
      </w:r>
    </w:p>
    <w:p w14:paraId="3BA1F359" w14:textId="77777777" w:rsidR="005C6D1B" w:rsidRPr="00D16A7B" w:rsidRDefault="005C6D1B" w:rsidP="005C6D1B">
      <w:pPr>
        <w:pStyle w:val="ListParagraph"/>
        <w:numPr>
          <w:ilvl w:val="1"/>
          <w:numId w:val="8"/>
        </w:numPr>
        <w:contextualSpacing w:val="0"/>
        <w:rPr>
          <w:rFonts w:ascii="Calibri" w:hAnsi="Calibri"/>
        </w:rPr>
      </w:pPr>
      <w:r>
        <w:rPr>
          <w:rFonts w:ascii="Calibri" w:hAnsi="Calibri"/>
        </w:rPr>
        <w:t>Construction continues on the new office.</w:t>
      </w:r>
    </w:p>
    <w:p w14:paraId="4F01656A" w14:textId="77777777" w:rsidR="005C6D1B" w:rsidRPr="004A01A1" w:rsidRDefault="005C6D1B" w:rsidP="005C6D1B">
      <w:pPr>
        <w:rPr>
          <w:rFonts w:ascii="Calibri" w:hAnsi="Calibri"/>
        </w:rPr>
      </w:pPr>
    </w:p>
    <w:p w14:paraId="039C634F" w14:textId="77777777" w:rsidR="005C6D1B" w:rsidRDefault="005C6D1B" w:rsidP="005C6D1B">
      <w:pPr>
        <w:pStyle w:val="ListParagraph"/>
        <w:numPr>
          <w:ilvl w:val="0"/>
          <w:numId w:val="8"/>
        </w:numPr>
        <w:contextualSpacing w:val="0"/>
        <w:rPr>
          <w:rFonts w:ascii="Calibri" w:hAnsi="Calibri"/>
        </w:rPr>
      </w:pPr>
      <w:proofErr w:type="spellStart"/>
      <w:r>
        <w:rPr>
          <w:rFonts w:ascii="Calibri" w:hAnsi="Calibri"/>
        </w:rPr>
        <w:t>Leetown</w:t>
      </w:r>
      <w:proofErr w:type="spellEnd"/>
      <w:r>
        <w:rPr>
          <w:rFonts w:ascii="Calibri" w:hAnsi="Calibri"/>
        </w:rPr>
        <w:t xml:space="preserve"> Park</w:t>
      </w:r>
    </w:p>
    <w:p w14:paraId="219A9256" w14:textId="77777777" w:rsidR="005C6D1B" w:rsidRDefault="005C6D1B" w:rsidP="005C6D1B">
      <w:pPr>
        <w:pStyle w:val="ListParagraph"/>
        <w:numPr>
          <w:ilvl w:val="1"/>
          <w:numId w:val="8"/>
        </w:numPr>
        <w:contextualSpacing w:val="0"/>
        <w:rPr>
          <w:rFonts w:ascii="Calibri" w:hAnsi="Calibri"/>
        </w:rPr>
      </w:pPr>
      <w:r>
        <w:rPr>
          <w:rFonts w:ascii="Calibri" w:hAnsi="Calibri"/>
        </w:rPr>
        <w:t>Field Maintenance</w:t>
      </w:r>
    </w:p>
    <w:p w14:paraId="41ECAF67"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JCML will begin Fall Ball the first week of August. </w:t>
      </w:r>
    </w:p>
    <w:p w14:paraId="3011EB2B"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Trees at </w:t>
      </w:r>
      <w:proofErr w:type="spellStart"/>
      <w:r>
        <w:rPr>
          <w:rFonts w:ascii="Calibri" w:hAnsi="Calibri"/>
        </w:rPr>
        <w:t>Leetown</w:t>
      </w:r>
      <w:proofErr w:type="spellEnd"/>
      <w:r>
        <w:rPr>
          <w:rFonts w:ascii="Calibri" w:hAnsi="Calibri"/>
        </w:rPr>
        <w:t xml:space="preserve"> are infected with Ash Bore-approximately 25 trees will need to be removed.  </w:t>
      </w:r>
    </w:p>
    <w:p w14:paraId="3A77A7EA" w14:textId="77777777" w:rsidR="005C6D1B" w:rsidRPr="004A01A1" w:rsidRDefault="005C6D1B" w:rsidP="005C6D1B">
      <w:pPr>
        <w:rPr>
          <w:rFonts w:ascii="Calibri" w:hAnsi="Calibri"/>
        </w:rPr>
      </w:pPr>
    </w:p>
    <w:p w14:paraId="1B7186F0" w14:textId="77777777" w:rsidR="005C6D1B" w:rsidRPr="003767E1" w:rsidRDefault="005C6D1B" w:rsidP="005C6D1B">
      <w:pPr>
        <w:pStyle w:val="ListParagraph"/>
        <w:numPr>
          <w:ilvl w:val="0"/>
          <w:numId w:val="8"/>
        </w:numPr>
        <w:contextualSpacing w:val="0"/>
        <w:rPr>
          <w:rFonts w:ascii="Calibri" w:hAnsi="Calibri"/>
        </w:rPr>
      </w:pPr>
      <w:r w:rsidRPr="003767E1">
        <w:rPr>
          <w:rFonts w:ascii="Calibri" w:hAnsi="Calibri"/>
        </w:rPr>
        <w:t xml:space="preserve">Morgan’s Grove Park </w:t>
      </w:r>
    </w:p>
    <w:p w14:paraId="6D52713D" w14:textId="77777777" w:rsidR="005C6D1B" w:rsidRDefault="005C6D1B" w:rsidP="005C6D1B">
      <w:pPr>
        <w:pStyle w:val="ListParagraph"/>
        <w:numPr>
          <w:ilvl w:val="1"/>
          <w:numId w:val="8"/>
        </w:numPr>
        <w:contextualSpacing w:val="0"/>
        <w:rPr>
          <w:rFonts w:ascii="Calibri" w:hAnsi="Calibri"/>
        </w:rPr>
      </w:pPr>
      <w:r>
        <w:rPr>
          <w:rFonts w:ascii="Calibri" w:hAnsi="Calibri"/>
        </w:rPr>
        <w:t>General maintenance</w:t>
      </w:r>
    </w:p>
    <w:p w14:paraId="0ECF1904" w14:textId="77777777" w:rsidR="005C6D1B" w:rsidRDefault="005C6D1B" w:rsidP="005C6D1B">
      <w:pPr>
        <w:pStyle w:val="ListParagraph"/>
        <w:numPr>
          <w:ilvl w:val="1"/>
          <w:numId w:val="8"/>
        </w:numPr>
        <w:contextualSpacing w:val="0"/>
        <w:rPr>
          <w:rFonts w:ascii="Calibri" w:hAnsi="Calibri"/>
        </w:rPr>
      </w:pPr>
      <w:r>
        <w:rPr>
          <w:rFonts w:ascii="Calibri" w:hAnsi="Calibri"/>
        </w:rPr>
        <w:t>EPIC and Tri-County Youth Soccer are both interested in booking dates for Fall Use.  The soccer fields by the railroad tracks will be closed and not used this fall to help generate regrowth.  Top fields will be rented.</w:t>
      </w:r>
    </w:p>
    <w:p w14:paraId="39FF58A3" w14:textId="77777777" w:rsidR="005C6D1B" w:rsidRPr="00507664" w:rsidRDefault="005C6D1B" w:rsidP="005C6D1B">
      <w:pPr>
        <w:rPr>
          <w:rFonts w:ascii="Calibri" w:hAnsi="Calibri"/>
        </w:rPr>
      </w:pPr>
    </w:p>
    <w:p w14:paraId="13F8492C" w14:textId="77777777" w:rsidR="005C6D1B" w:rsidRDefault="005C6D1B" w:rsidP="005C6D1B">
      <w:pPr>
        <w:pStyle w:val="ListParagraph"/>
        <w:numPr>
          <w:ilvl w:val="0"/>
          <w:numId w:val="8"/>
        </w:numPr>
        <w:contextualSpacing w:val="0"/>
        <w:rPr>
          <w:rFonts w:ascii="Calibri" w:hAnsi="Calibri"/>
        </w:rPr>
      </w:pPr>
      <w:r>
        <w:rPr>
          <w:rFonts w:ascii="Calibri" w:hAnsi="Calibri"/>
        </w:rPr>
        <w:t>Mount Mission Park</w:t>
      </w:r>
    </w:p>
    <w:p w14:paraId="371BDC4D" w14:textId="77777777" w:rsidR="005C6D1B" w:rsidRDefault="005C6D1B" w:rsidP="005C6D1B">
      <w:pPr>
        <w:pStyle w:val="ListParagraph"/>
        <w:numPr>
          <w:ilvl w:val="1"/>
          <w:numId w:val="8"/>
        </w:numPr>
        <w:contextualSpacing w:val="0"/>
        <w:rPr>
          <w:rFonts w:ascii="Calibri" w:hAnsi="Calibri"/>
        </w:rPr>
      </w:pPr>
      <w:r>
        <w:rPr>
          <w:rFonts w:ascii="Calibri" w:hAnsi="Calibri"/>
        </w:rPr>
        <w:t>New steel doors have been installed on the pavilion</w:t>
      </w:r>
    </w:p>
    <w:p w14:paraId="42DF3C1B" w14:textId="77777777" w:rsidR="005C6D1B" w:rsidRDefault="005C6D1B" w:rsidP="005C6D1B">
      <w:pPr>
        <w:pStyle w:val="ListParagraph"/>
        <w:numPr>
          <w:ilvl w:val="1"/>
          <w:numId w:val="8"/>
        </w:numPr>
        <w:contextualSpacing w:val="0"/>
        <w:rPr>
          <w:rFonts w:ascii="Calibri" w:hAnsi="Calibri"/>
        </w:rPr>
      </w:pPr>
      <w:r>
        <w:rPr>
          <w:rFonts w:ascii="Calibri" w:hAnsi="Calibri"/>
        </w:rPr>
        <w:t>Future spring Project-Removal of chain link fence and installation of split rail</w:t>
      </w:r>
    </w:p>
    <w:p w14:paraId="0911B240" w14:textId="77777777" w:rsidR="005C6D1B" w:rsidRPr="00507664" w:rsidRDefault="005C6D1B" w:rsidP="005C6D1B">
      <w:pPr>
        <w:rPr>
          <w:rFonts w:ascii="Calibri" w:hAnsi="Calibri"/>
        </w:rPr>
      </w:pPr>
    </w:p>
    <w:p w14:paraId="06EFFDF2" w14:textId="77777777" w:rsidR="005C6D1B" w:rsidRDefault="005C6D1B" w:rsidP="005C6D1B">
      <w:pPr>
        <w:pStyle w:val="ListParagraph"/>
        <w:numPr>
          <w:ilvl w:val="0"/>
          <w:numId w:val="8"/>
        </w:numPr>
        <w:contextualSpacing w:val="0"/>
        <w:rPr>
          <w:rFonts w:ascii="Calibri" w:hAnsi="Calibri"/>
        </w:rPr>
      </w:pPr>
      <w:r>
        <w:rPr>
          <w:rFonts w:ascii="Calibri" w:hAnsi="Calibri"/>
        </w:rPr>
        <w:t>Moulton Park</w:t>
      </w:r>
    </w:p>
    <w:p w14:paraId="3FEDE556" w14:textId="77777777" w:rsidR="005C6D1B" w:rsidRDefault="005C6D1B" w:rsidP="005C6D1B">
      <w:pPr>
        <w:pStyle w:val="ListParagraph"/>
        <w:numPr>
          <w:ilvl w:val="1"/>
          <w:numId w:val="8"/>
        </w:numPr>
        <w:contextualSpacing w:val="0"/>
        <w:rPr>
          <w:rFonts w:ascii="Calibri" w:hAnsi="Calibri"/>
        </w:rPr>
      </w:pPr>
      <w:r>
        <w:rPr>
          <w:rFonts w:ascii="Calibri" w:hAnsi="Calibri"/>
        </w:rPr>
        <w:t>Heavy use by boaters</w:t>
      </w:r>
    </w:p>
    <w:p w14:paraId="2483E577" w14:textId="77777777" w:rsidR="005C6D1B" w:rsidRPr="00507664" w:rsidRDefault="005C6D1B" w:rsidP="005C6D1B">
      <w:pPr>
        <w:pStyle w:val="ListParagraph"/>
        <w:numPr>
          <w:ilvl w:val="1"/>
          <w:numId w:val="8"/>
        </w:numPr>
        <w:contextualSpacing w:val="0"/>
        <w:rPr>
          <w:rFonts w:ascii="Calibri" w:hAnsi="Calibri"/>
        </w:rPr>
      </w:pPr>
      <w:r>
        <w:rPr>
          <w:rFonts w:ascii="Calibri" w:hAnsi="Calibri"/>
        </w:rPr>
        <w:t xml:space="preserve">Camping continues through September.  </w:t>
      </w:r>
    </w:p>
    <w:p w14:paraId="7306DC2C" w14:textId="77777777" w:rsidR="005C6D1B" w:rsidRPr="00507664" w:rsidRDefault="005C6D1B" w:rsidP="005C6D1B">
      <w:pPr>
        <w:rPr>
          <w:rFonts w:ascii="Calibri" w:hAnsi="Calibri"/>
        </w:rPr>
      </w:pPr>
    </w:p>
    <w:p w14:paraId="69396AEF" w14:textId="77777777" w:rsidR="005C6D1B" w:rsidRDefault="005C6D1B" w:rsidP="005C6D1B">
      <w:pPr>
        <w:pStyle w:val="ListParagraph"/>
        <w:numPr>
          <w:ilvl w:val="0"/>
          <w:numId w:val="8"/>
        </w:numPr>
        <w:contextualSpacing w:val="0"/>
        <w:rPr>
          <w:rFonts w:ascii="Calibri" w:hAnsi="Calibri"/>
        </w:rPr>
      </w:pPr>
      <w:r>
        <w:rPr>
          <w:rFonts w:ascii="Calibri" w:hAnsi="Calibri"/>
        </w:rPr>
        <w:t>Sam Michael’s Park</w:t>
      </w:r>
    </w:p>
    <w:p w14:paraId="5AC842D7" w14:textId="77777777" w:rsidR="005C6D1B" w:rsidRDefault="005C6D1B" w:rsidP="005C6D1B">
      <w:pPr>
        <w:pStyle w:val="ListParagraph"/>
        <w:numPr>
          <w:ilvl w:val="1"/>
          <w:numId w:val="8"/>
        </w:numPr>
        <w:contextualSpacing w:val="0"/>
        <w:rPr>
          <w:rFonts w:ascii="Calibri" w:hAnsi="Calibri"/>
        </w:rPr>
      </w:pPr>
      <w:r>
        <w:rPr>
          <w:rFonts w:ascii="Calibri" w:hAnsi="Calibri"/>
        </w:rPr>
        <w:t>Mason Pavilion has been painted and updated to match the Veteran’s Pavilion.</w:t>
      </w:r>
    </w:p>
    <w:p w14:paraId="4FB92126"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Old fencing and plantings have been removed from around the Mason pavilion.  </w:t>
      </w:r>
    </w:p>
    <w:p w14:paraId="0C398FFD" w14:textId="77777777" w:rsidR="005C6D1B" w:rsidRDefault="005C6D1B" w:rsidP="005C6D1B">
      <w:pPr>
        <w:pStyle w:val="ListParagraph"/>
        <w:numPr>
          <w:ilvl w:val="1"/>
          <w:numId w:val="8"/>
        </w:numPr>
        <w:contextualSpacing w:val="0"/>
        <w:rPr>
          <w:rFonts w:ascii="Calibri" w:hAnsi="Calibri"/>
        </w:rPr>
      </w:pPr>
      <w:r>
        <w:rPr>
          <w:rFonts w:ascii="Calibri" w:hAnsi="Calibri"/>
        </w:rPr>
        <w:t>ADA accessible sidewalks will be installed this fall at the Mason Pavilion by Job Corps.</w:t>
      </w:r>
    </w:p>
    <w:p w14:paraId="1755A6F1"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New steel picnic tables have arrived and are currently being assembled for the mason pavilion.  They will be installed this fall after day camps are complete.  </w:t>
      </w:r>
    </w:p>
    <w:p w14:paraId="4BF230B6"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Balloon launches have been built at the mason pavilion and are now in use.  </w:t>
      </w:r>
    </w:p>
    <w:p w14:paraId="254382B2"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All buildings within the park have been painted to match the community center and pavilions.  We are currently working with the Reserves to have their trailer painted as well.  </w:t>
      </w:r>
    </w:p>
    <w:p w14:paraId="29F9B291" w14:textId="77777777" w:rsidR="005C6D1B" w:rsidRDefault="005C6D1B" w:rsidP="005C6D1B">
      <w:pPr>
        <w:pStyle w:val="ListParagraph"/>
        <w:numPr>
          <w:ilvl w:val="1"/>
          <w:numId w:val="8"/>
        </w:numPr>
        <w:contextualSpacing w:val="0"/>
        <w:rPr>
          <w:rFonts w:ascii="Calibri" w:hAnsi="Calibri"/>
        </w:rPr>
      </w:pPr>
      <w:r>
        <w:rPr>
          <w:rFonts w:ascii="Calibri" w:hAnsi="Calibri"/>
        </w:rPr>
        <w:t xml:space="preserve">Large trees at the park entrance have been taken down.  </w:t>
      </w:r>
    </w:p>
    <w:p w14:paraId="6B443E96" w14:textId="77777777" w:rsidR="005C6D1B" w:rsidRPr="00507664" w:rsidRDefault="005C6D1B" w:rsidP="005C6D1B">
      <w:pPr>
        <w:rPr>
          <w:rFonts w:ascii="Calibri" w:hAnsi="Calibri"/>
        </w:rPr>
      </w:pPr>
    </w:p>
    <w:p w14:paraId="3421FF7F" w14:textId="77777777" w:rsidR="005C6D1B" w:rsidRDefault="005C6D1B" w:rsidP="005C6D1B">
      <w:pPr>
        <w:pStyle w:val="ListParagraph"/>
        <w:numPr>
          <w:ilvl w:val="0"/>
          <w:numId w:val="8"/>
        </w:numPr>
        <w:contextualSpacing w:val="0"/>
        <w:rPr>
          <w:rFonts w:ascii="Calibri" w:hAnsi="Calibri"/>
        </w:rPr>
      </w:pPr>
      <w:r>
        <w:rPr>
          <w:rFonts w:ascii="Calibri" w:hAnsi="Calibri"/>
        </w:rPr>
        <w:t>South Jefferson Park</w:t>
      </w:r>
    </w:p>
    <w:p w14:paraId="1753807C" w14:textId="77777777" w:rsidR="005C6D1B" w:rsidRDefault="005C6D1B" w:rsidP="005C6D1B">
      <w:pPr>
        <w:pStyle w:val="ListParagraph"/>
        <w:numPr>
          <w:ilvl w:val="1"/>
          <w:numId w:val="8"/>
        </w:numPr>
        <w:contextualSpacing w:val="0"/>
        <w:rPr>
          <w:rFonts w:ascii="Calibri" w:hAnsi="Calibri"/>
        </w:rPr>
      </w:pPr>
      <w:r>
        <w:rPr>
          <w:rFonts w:ascii="Calibri" w:hAnsi="Calibri"/>
        </w:rPr>
        <w:t>General Maintenance</w:t>
      </w:r>
    </w:p>
    <w:p w14:paraId="7974C440" w14:textId="77777777" w:rsidR="005C6D1B" w:rsidRPr="00284D24" w:rsidRDefault="005C6D1B" w:rsidP="005C6D1B">
      <w:pPr>
        <w:rPr>
          <w:rFonts w:ascii="Calibri" w:hAnsi="Calibri"/>
        </w:rPr>
      </w:pPr>
      <w:r>
        <w:rPr>
          <w:rFonts w:ascii="Calibri" w:hAnsi="Calibri"/>
        </w:rPr>
        <w:tab/>
      </w:r>
      <w:r>
        <w:rPr>
          <w:rFonts w:ascii="Calibri" w:hAnsi="Calibri"/>
        </w:rPr>
        <w:tab/>
      </w:r>
    </w:p>
    <w:p w14:paraId="0F99B5BA" w14:textId="77777777" w:rsidR="005C6D1B" w:rsidRPr="006B7D02" w:rsidRDefault="005C6D1B" w:rsidP="005C6D1B">
      <w:pPr>
        <w:pStyle w:val="ListParagraph"/>
        <w:numPr>
          <w:ilvl w:val="0"/>
          <w:numId w:val="5"/>
        </w:numPr>
        <w:contextualSpacing w:val="0"/>
        <w:rPr>
          <w:rFonts w:ascii="Calibri" w:hAnsi="Calibri"/>
        </w:rPr>
      </w:pPr>
      <w:r w:rsidRPr="00284D24">
        <w:rPr>
          <w:rFonts w:ascii="Calibri" w:hAnsi="Calibri"/>
          <w:b/>
        </w:rPr>
        <w:t>Damage Report</w:t>
      </w:r>
      <w:r>
        <w:rPr>
          <w:rFonts w:ascii="Calibri" w:hAnsi="Calibri"/>
          <w:b/>
        </w:rPr>
        <w:t xml:space="preserve">: </w:t>
      </w:r>
    </w:p>
    <w:p w14:paraId="16DD5865" w14:textId="77777777" w:rsidR="005C6D1B" w:rsidRPr="0007215A" w:rsidRDefault="005C6D1B" w:rsidP="005C6D1B">
      <w:pPr>
        <w:pStyle w:val="ListParagraph"/>
        <w:numPr>
          <w:ilvl w:val="0"/>
          <w:numId w:val="9"/>
        </w:numPr>
        <w:contextualSpacing w:val="0"/>
        <w:rPr>
          <w:rFonts w:ascii="Calibri" w:hAnsi="Calibri"/>
        </w:rPr>
      </w:pPr>
      <w:r>
        <w:rPr>
          <w:rFonts w:ascii="Calibri" w:hAnsi="Calibri"/>
        </w:rPr>
        <w:t>None</w:t>
      </w:r>
    </w:p>
    <w:p w14:paraId="4494DA88" w14:textId="77777777" w:rsidR="005C6D1B" w:rsidRPr="00AA216A" w:rsidRDefault="005C6D1B" w:rsidP="005C6D1B">
      <w:pPr>
        <w:rPr>
          <w:rFonts w:ascii="Calibri" w:hAnsi="Calibri"/>
          <w:highlight w:val="yellow"/>
        </w:rPr>
      </w:pPr>
    </w:p>
    <w:p w14:paraId="1D9063F5" w14:textId="77777777" w:rsidR="005C6D1B" w:rsidRDefault="005C6D1B" w:rsidP="005C6D1B">
      <w:pPr>
        <w:pStyle w:val="ListParagraph"/>
        <w:numPr>
          <w:ilvl w:val="0"/>
          <w:numId w:val="5"/>
        </w:numPr>
        <w:tabs>
          <w:tab w:val="num" w:pos="1800"/>
        </w:tabs>
        <w:contextualSpacing w:val="0"/>
        <w:rPr>
          <w:rFonts w:ascii="Calibri" w:hAnsi="Calibri"/>
        </w:rPr>
      </w:pPr>
      <w:r w:rsidRPr="0007215A">
        <w:rPr>
          <w:rFonts w:ascii="Calibri" w:hAnsi="Calibri"/>
          <w:b/>
        </w:rPr>
        <w:t>Equipment Report</w:t>
      </w:r>
      <w:r w:rsidRPr="0007215A">
        <w:rPr>
          <w:rFonts w:ascii="Calibri" w:hAnsi="Calibri"/>
        </w:rPr>
        <w:t xml:space="preserve">:  </w:t>
      </w:r>
    </w:p>
    <w:p w14:paraId="47576B98" w14:textId="77777777" w:rsidR="005C6D1B" w:rsidRDefault="005C6D1B" w:rsidP="005C6D1B">
      <w:pPr>
        <w:pStyle w:val="ListParagraph"/>
        <w:numPr>
          <w:ilvl w:val="0"/>
          <w:numId w:val="12"/>
        </w:numPr>
        <w:contextualSpacing w:val="0"/>
        <w:rPr>
          <w:rFonts w:ascii="Calibri" w:hAnsi="Calibri"/>
        </w:rPr>
      </w:pPr>
      <w:r w:rsidRPr="00951DF6">
        <w:rPr>
          <w:rFonts w:ascii="Calibri" w:hAnsi="Calibri"/>
        </w:rPr>
        <w:t>None</w:t>
      </w:r>
    </w:p>
    <w:p w14:paraId="7FC78BE5" w14:textId="77777777" w:rsidR="005C6D1B" w:rsidRDefault="005C6D1B" w:rsidP="005C6D1B">
      <w:pPr>
        <w:pStyle w:val="ListParagraph"/>
        <w:ind w:left="1800"/>
        <w:rPr>
          <w:rFonts w:ascii="Calibri" w:hAnsi="Calibri"/>
        </w:rPr>
      </w:pPr>
    </w:p>
    <w:p w14:paraId="254EBCB1" w14:textId="77777777" w:rsidR="005C6D1B" w:rsidRPr="000A17E8" w:rsidRDefault="005C6D1B" w:rsidP="005C6D1B">
      <w:pPr>
        <w:pStyle w:val="ListParagraph"/>
        <w:numPr>
          <w:ilvl w:val="0"/>
          <w:numId w:val="5"/>
        </w:numPr>
        <w:contextualSpacing w:val="0"/>
        <w:rPr>
          <w:rFonts w:ascii="Calibri" w:hAnsi="Calibri"/>
        </w:rPr>
      </w:pPr>
      <w:r w:rsidRPr="000A17E8">
        <w:rPr>
          <w:rFonts w:ascii="Calibri" w:hAnsi="Calibri"/>
          <w:b/>
        </w:rPr>
        <w:t xml:space="preserve">Personnel Update/New Hires:  </w:t>
      </w:r>
    </w:p>
    <w:p w14:paraId="58A98660" w14:textId="77777777" w:rsidR="005C6D1B" w:rsidRDefault="005C6D1B" w:rsidP="005C6D1B">
      <w:pPr>
        <w:pStyle w:val="ListParagraph"/>
        <w:numPr>
          <w:ilvl w:val="1"/>
          <w:numId w:val="5"/>
        </w:numPr>
        <w:contextualSpacing w:val="0"/>
        <w:rPr>
          <w:rFonts w:ascii="Calibri" w:hAnsi="Calibri"/>
        </w:rPr>
      </w:pPr>
      <w:r>
        <w:rPr>
          <w:rFonts w:ascii="Calibri" w:hAnsi="Calibri"/>
        </w:rPr>
        <w:t>None</w:t>
      </w:r>
    </w:p>
    <w:p w14:paraId="7A94F3ED" w14:textId="77777777" w:rsidR="005C6D1B" w:rsidRDefault="005C6D1B" w:rsidP="005C6D1B">
      <w:pPr>
        <w:pStyle w:val="ListParagraph"/>
        <w:numPr>
          <w:ilvl w:val="1"/>
          <w:numId w:val="5"/>
        </w:numPr>
        <w:contextualSpacing w:val="0"/>
        <w:rPr>
          <w:rFonts w:ascii="Calibri" w:hAnsi="Calibri"/>
        </w:rPr>
      </w:pPr>
      <w:r>
        <w:rPr>
          <w:rFonts w:ascii="Calibri" w:hAnsi="Calibri"/>
        </w:rPr>
        <w:t xml:space="preserve">In the process of hiring new staff to run adult and community education programs.  Paperwork is currently being completed.  </w:t>
      </w:r>
    </w:p>
    <w:p w14:paraId="3F5ED03F" w14:textId="77777777" w:rsidR="005C6D1B" w:rsidRPr="00A43841" w:rsidRDefault="005C6D1B" w:rsidP="005C6D1B">
      <w:pPr>
        <w:rPr>
          <w:rFonts w:ascii="Calibri" w:hAnsi="Calibri"/>
        </w:rPr>
      </w:pPr>
    </w:p>
    <w:p w14:paraId="3367D22F" w14:textId="77777777" w:rsidR="005C6D1B" w:rsidRPr="0007215A" w:rsidRDefault="005C6D1B" w:rsidP="005C6D1B">
      <w:pPr>
        <w:numPr>
          <w:ilvl w:val="0"/>
          <w:numId w:val="5"/>
        </w:numPr>
        <w:rPr>
          <w:rFonts w:ascii="Calibri" w:hAnsi="Calibri"/>
        </w:rPr>
      </w:pPr>
      <w:r w:rsidRPr="00284D24">
        <w:rPr>
          <w:rFonts w:ascii="Calibri" w:hAnsi="Calibri"/>
          <w:b/>
        </w:rPr>
        <w:t xml:space="preserve">Leave Request: </w:t>
      </w:r>
    </w:p>
    <w:p w14:paraId="30F731FD" w14:textId="77777777" w:rsidR="005C6D1B" w:rsidRDefault="005C6D1B" w:rsidP="005C6D1B">
      <w:pPr>
        <w:pStyle w:val="ListParagraph"/>
        <w:numPr>
          <w:ilvl w:val="0"/>
          <w:numId w:val="10"/>
        </w:numPr>
        <w:contextualSpacing w:val="0"/>
        <w:rPr>
          <w:rFonts w:ascii="Calibri" w:hAnsi="Calibri"/>
        </w:rPr>
      </w:pPr>
      <w:r>
        <w:rPr>
          <w:rFonts w:ascii="Calibri" w:hAnsi="Calibri"/>
        </w:rPr>
        <w:t>David Kling: July 18-22</w:t>
      </w:r>
    </w:p>
    <w:p w14:paraId="16457361" w14:textId="77777777" w:rsidR="005C6D1B" w:rsidRPr="00A43841" w:rsidRDefault="005C6D1B" w:rsidP="005C6D1B">
      <w:pPr>
        <w:pStyle w:val="ListParagraph"/>
        <w:numPr>
          <w:ilvl w:val="0"/>
          <w:numId w:val="10"/>
        </w:numPr>
        <w:contextualSpacing w:val="0"/>
        <w:rPr>
          <w:rFonts w:ascii="Calibri" w:hAnsi="Calibri"/>
        </w:rPr>
      </w:pPr>
      <w:r>
        <w:rPr>
          <w:rFonts w:ascii="Calibri" w:hAnsi="Calibri"/>
        </w:rPr>
        <w:t>Jennifer Myers: July 25-29 and August 12-19</w:t>
      </w:r>
    </w:p>
    <w:p w14:paraId="01681A1F" w14:textId="77777777" w:rsidR="005C6D1B" w:rsidRDefault="005C6D1B" w:rsidP="005C6D1B">
      <w:pPr>
        <w:rPr>
          <w:rFonts w:ascii="Calibri" w:hAnsi="Calibri"/>
        </w:rPr>
      </w:pPr>
    </w:p>
    <w:p w14:paraId="11BECE7D" w14:textId="77777777" w:rsidR="005C6D1B" w:rsidRPr="0007215A" w:rsidRDefault="005C6D1B" w:rsidP="005C6D1B">
      <w:pPr>
        <w:pStyle w:val="ListParagraph"/>
        <w:numPr>
          <w:ilvl w:val="0"/>
          <w:numId w:val="5"/>
        </w:numPr>
        <w:contextualSpacing w:val="0"/>
        <w:rPr>
          <w:rFonts w:ascii="Calibri" w:hAnsi="Calibri"/>
        </w:rPr>
      </w:pPr>
      <w:r w:rsidRPr="0007215A">
        <w:rPr>
          <w:rFonts w:ascii="Calibri" w:hAnsi="Calibri"/>
          <w:b/>
        </w:rPr>
        <w:t xml:space="preserve">Report on Grant Projects: </w:t>
      </w:r>
    </w:p>
    <w:p w14:paraId="60043FDE" w14:textId="77777777" w:rsidR="005C6D1B" w:rsidRPr="001656A9" w:rsidRDefault="005C6D1B" w:rsidP="005C6D1B">
      <w:pPr>
        <w:rPr>
          <w:rFonts w:ascii="Calibri" w:hAnsi="Calibri"/>
        </w:rPr>
      </w:pPr>
    </w:p>
    <w:p w14:paraId="1E12FE4E" w14:textId="77777777" w:rsidR="005C6D1B" w:rsidRDefault="005C6D1B" w:rsidP="005C6D1B">
      <w:pPr>
        <w:pStyle w:val="ListParagraph"/>
        <w:numPr>
          <w:ilvl w:val="0"/>
          <w:numId w:val="6"/>
        </w:numPr>
        <w:contextualSpacing w:val="0"/>
        <w:rPr>
          <w:rFonts w:ascii="Calibri" w:hAnsi="Calibri"/>
        </w:rPr>
      </w:pPr>
      <w:r>
        <w:rPr>
          <w:rFonts w:ascii="Calibri" w:hAnsi="Calibri"/>
        </w:rPr>
        <w:t>Awarded</w:t>
      </w:r>
    </w:p>
    <w:p w14:paraId="59B2BF9D" w14:textId="77777777" w:rsidR="005C6D1B" w:rsidRDefault="005C6D1B" w:rsidP="005C6D1B">
      <w:pPr>
        <w:pStyle w:val="ListParagraph"/>
        <w:numPr>
          <w:ilvl w:val="1"/>
          <w:numId w:val="11"/>
        </w:numPr>
        <w:contextualSpacing w:val="0"/>
        <w:rPr>
          <w:rFonts w:ascii="Calibri" w:hAnsi="Calibri"/>
        </w:rPr>
      </w:pPr>
      <w:r>
        <w:rPr>
          <w:rFonts w:ascii="Calibri" w:hAnsi="Calibri"/>
        </w:rPr>
        <w:t xml:space="preserve">Eastern Area Health and Education Grant-James Hite Park trail.  $40,000.  We have been reimbursed $20,000.  The remainder of the grant will be paid out in May.  A reminder has been sent. </w:t>
      </w:r>
    </w:p>
    <w:p w14:paraId="396DDC9A" w14:textId="77777777" w:rsidR="005C6D1B" w:rsidRDefault="005C6D1B" w:rsidP="005C6D1B">
      <w:pPr>
        <w:pStyle w:val="ListParagraph"/>
        <w:numPr>
          <w:ilvl w:val="1"/>
          <w:numId w:val="11"/>
        </w:numPr>
        <w:contextualSpacing w:val="0"/>
        <w:rPr>
          <w:rFonts w:ascii="Calibri" w:hAnsi="Calibri"/>
        </w:rPr>
      </w:pPr>
      <w:r w:rsidRPr="001656A9">
        <w:rPr>
          <w:rFonts w:ascii="Calibri" w:hAnsi="Calibri"/>
        </w:rPr>
        <w:t xml:space="preserve">LWCF in the amount of $99,000 was awarded for soccer fields at James Hite Park.   Requested an extension until December 2016 that was approved by the National Park Service.  The $10,000 balance left on the grant will be held until I file for completion.  Leaving the grant open allows for potential funding.  </w:t>
      </w:r>
    </w:p>
    <w:p w14:paraId="46B4CF5F" w14:textId="77777777" w:rsidR="005C6D1B" w:rsidRPr="00B02092" w:rsidRDefault="005C6D1B" w:rsidP="005C6D1B">
      <w:pPr>
        <w:pStyle w:val="ListParagraph"/>
        <w:numPr>
          <w:ilvl w:val="1"/>
          <w:numId w:val="11"/>
        </w:numPr>
        <w:contextualSpacing w:val="0"/>
        <w:rPr>
          <w:rFonts w:ascii="Calibri" w:hAnsi="Calibri"/>
        </w:rPr>
      </w:pPr>
      <w:r w:rsidRPr="00B02092">
        <w:rPr>
          <w:rFonts w:ascii="Calibri" w:hAnsi="Calibri"/>
        </w:rPr>
        <w:t>Jefferson County Youth Board-$1000 for program supplies</w:t>
      </w:r>
      <w:r>
        <w:rPr>
          <w:rFonts w:ascii="Calibri" w:hAnsi="Calibri"/>
        </w:rPr>
        <w:t>.  $500 for youth scholarships.</w:t>
      </w:r>
    </w:p>
    <w:p w14:paraId="218437AB" w14:textId="77777777" w:rsidR="005C6D1B" w:rsidRPr="00B90068" w:rsidRDefault="005C6D1B" w:rsidP="005C6D1B">
      <w:pPr>
        <w:rPr>
          <w:rFonts w:ascii="Calibri" w:hAnsi="Calibri"/>
        </w:rPr>
      </w:pPr>
    </w:p>
    <w:p w14:paraId="685871E3" w14:textId="77777777" w:rsidR="005C6D1B" w:rsidRPr="00636F58" w:rsidRDefault="005C6D1B" w:rsidP="005C6D1B">
      <w:pPr>
        <w:pStyle w:val="ListParagraph"/>
        <w:numPr>
          <w:ilvl w:val="0"/>
          <w:numId w:val="6"/>
        </w:numPr>
        <w:contextualSpacing w:val="0"/>
        <w:rPr>
          <w:rFonts w:ascii="Calibri" w:hAnsi="Calibri"/>
        </w:rPr>
      </w:pPr>
      <w:r w:rsidRPr="00636F58">
        <w:rPr>
          <w:rFonts w:ascii="Calibri" w:hAnsi="Calibri"/>
        </w:rPr>
        <w:t xml:space="preserve">Pending </w:t>
      </w:r>
    </w:p>
    <w:p w14:paraId="2415F858" w14:textId="77777777" w:rsidR="005C6D1B" w:rsidRDefault="005C6D1B" w:rsidP="005C6D1B">
      <w:pPr>
        <w:pStyle w:val="ListParagraph"/>
        <w:numPr>
          <w:ilvl w:val="1"/>
          <w:numId w:val="6"/>
        </w:numPr>
        <w:contextualSpacing w:val="0"/>
        <w:rPr>
          <w:rFonts w:ascii="Calibri" w:hAnsi="Calibri"/>
        </w:rPr>
      </w:pPr>
      <w:r w:rsidRPr="0007215A">
        <w:rPr>
          <w:rFonts w:ascii="Calibri" w:hAnsi="Calibri"/>
        </w:rPr>
        <w:t>Application for LWCF in the amount of $62092 was submitted December 1, 2015.  Project has been waitlisted.</w:t>
      </w:r>
      <w:r>
        <w:rPr>
          <w:rFonts w:ascii="Calibri" w:hAnsi="Calibri"/>
        </w:rPr>
        <w:t xml:space="preserve">  Received a call from the state asking for updated numbers and any additions to the grant as more funding is available   </w:t>
      </w:r>
    </w:p>
    <w:p w14:paraId="79E50A80" w14:textId="77777777" w:rsidR="005C6D1B" w:rsidRDefault="005C6D1B" w:rsidP="005C6D1B">
      <w:pPr>
        <w:pStyle w:val="ListParagraph"/>
        <w:numPr>
          <w:ilvl w:val="1"/>
          <w:numId w:val="6"/>
        </w:numPr>
        <w:contextualSpacing w:val="0"/>
        <w:rPr>
          <w:rFonts w:ascii="Calibri" w:hAnsi="Calibri"/>
        </w:rPr>
      </w:pPr>
      <w:r w:rsidRPr="0007215A">
        <w:rPr>
          <w:rFonts w:ascii="Calibri" w:hAnsi="Calibri"/>
        </w:rPr>
        <w:t>Elks Run Watershed Rain Garden Rebate Program- JCCC/Sam Michael’s Park</w:t>
      </w:r>
      <w:r>
        <w:rPr>
          <w:rFonts w:ascii="Calibri" w:hAnsi="Calibri"/>
        </w:rPr>
        <w:t>-Postponed until Fall due to lack of funding.</w:t>
      </w:r>
    </w:p>
    <w:p w14:paraId="62D0DC17" w14:textId="77777777" w:rsidR="005C6D1B" w:rsidRPr="002D1E24" w:rsidRDefault="005C6D1B" w:rsidP="005C6D1B">
      <w:pPr>
        <w:pStyle w:val="ListParagraph"/>
        <w:numPr>
          <w:ilvl w:val="1"/>
          <w:numId w:val="6"/>
        </w:numPr>
        <w:contextualSpacing w:val="0"/>
        <w:rPr>
          <w:rFonts w:ascii="Calibri" w:hAnsi="Calibri"/>
        </w:rPr>
      </w:pPr>
      <w:r w:rsidRPr="002D1E24">
        <w:rPr>
          <w:rFonts w:ascii="Calibri" w:hAnsi="Calibri"/>
        </w:rPr>
        <w:t xml:space="preserve">Chesapeake Bay-$10,000 for James Hite Park </w:t>
      </w:r>
    </w:p>
    <w:p w14:paraId="0198477C" w14:textId="77777777" w:rsidR="005C6D1B" w:rsidRPr="0007215A" w:rsidRDefault="005C6D1B" w:rsidP="005C6D1B">
      <w:pPr>
        <w:rPr>
          <w:rFonts w:ascii="Calibri" w:hAnsi="Calibri"/>
        </w:rPr>
      </w:pPr>
    </w:p>
    <w:p w14:paraId="49FB0D74" w14:textId="77777777" w:rsidR="005C6D1B" w:rsidRPr="00282700" w:rsidRDefault="005C6D1B" w:rsidP="005C6D1B">
      <w:pPr>
        <w:numPr>
          <w:ilvl w:val="0"/>
          <w:numId w:val="5"/>
        </w:numPr>
        <w:rPr>
          <w:rFonts w:ascii="Calibri" w:hAnsi="Calibri"/>
        </w:rPr>
      </w:pPr>
      <w:r w:rsidRPr="00282700">
        <w:rPr>
          <w:rFonts w:ascii="Calibri" w:hAnsi="Calibri"/>
          <w:b/>
        </w:rPr>
        <w:t>Program Updates:</w:t>
      </w:r>
      <w:r w:rsidRPr="00282700">
        <w:rPr>
          <w:rFonts w:ascii="Calibri" w:hAnsi="Calibri"/>
        </w:rPr>
        <w:t xml:space="preserve"> </w:t>
      </w:r>
      <w:r w:rsidRPr="00282700">
        <w:rPr>
          <w:rFonts w:ascii="Calibri" w:hAnsi="Calibri"/>
        </w:rPr>
        <w:tab/>
      </w:r>
      <w:r w:rsidRPr="00282700">
        <w:rPr>
          <w:rFonts w:ascii="Calibri" w:hAnsi="Calibri"/>
        </w:rPr>
        <w:tab/>
      </w:r>
    </w:p>
    <w:p w14:paraId="3F3FF7D4" w14:textId="77777777" w:rsidR="005C6D1B" w:rsidRDefault="005C6D1B" w:rsidP="005C6D1B">
      <w:pPr>
        <w:pStyle w:val="ListParagraph"/>
        <w:numPr>
          <w:ilvl w:val="1"/>
          <w:numId w:val="7"/>
        </w:numPr>
        <w:contextualSpacing w:val="0"/>
        <w:rPr>
          <w:rFonts w:ascii="Calibri" w:hAnsi="Calibri"/>
        </w:rPr>
      </w:pPr>
      <w:r>
        <w:rPr>
          <w:rFonts w:ascii="Calibri" w:hAnsi="Calibri"/>
        </w:rPr>
        <w:t>Summer camps are in full swing.  Numbers have been strong this summer with a lot of full camps and waitlists.   (see attached)</w:t>
      </w:r>
    </w:p>
    <w:p w14:paraId="14135968" w14:textId="77777777" w:rsidR="005C6D1B" w:rsidRPr="00D61787" w:rsidRDefault="005C6D1B" w:rsidP="005C6D1B">
      <w:pPr>
        <w:rPr>
          <w:rFonts w:ascii="Calibri" w:hAnsi="Calibri"/>
        </w:rPr>
      </w:pPr>
    </w:p>
    <w:p w14:paraId="4559B902" w14:textId="77777777" w:rsidR="005C6D1B" w:rsidRDefault="005C6D1B" w:rsidP="005C6D1B">
      <w:pPr>
        <w:pStyle w:val="ListParagraph"/>
        <w:numPr>
          <w:ilvl w:val="0"/>
          <w:numId w:val="7"/>
        </w:numPr>
        <w:contextualSpacing w:val="0"/>
        <w:rPr>
          <w:rFonts w:ascii="Calibri" w:hAnsi="Calibri"/>
        </w:rPr>
      </w:pPr>
      <w:r>
        <w:rPr>
          <w:rFonts w:ascii="Calibri" w:hAnsi="Calibri"/>
        </w:rPr>
        <w:t>Summer Movie Nights</w:t>
      </w:r>
    </w:p>
    <w:p w14:paraId="1E1B4D7B" w14:textId="77777777" w:rsidR="005C6D1B" w:rsidRDefault="005C6D1B" w:rsidP="005C6D1B">
      <w:pPr>
        <w:pStyle w:val="ListParagraph"/>
        <w:numPr>
          <w:ilvl w:val="1"/>
          <w:numId w:val="7"/>
        </w:numPr>
        <w:contextualSpacing w:val="0"/>
        <w:rPr>
          <w:rFonts w:ascii="Calibri" w:hAnsi="Calibri"/>
        </w:rPr>
      </w:pPr>
      <w:r>
        <w:rPr>
          <w:rFonts w:ascii="Calibri" w:hAnsi="Calibri"/>
        </w:rPr>
        <w:t xml:space="preserve">Avengers was shown June 17 at Sam Michael’s Park </w:t>
      </w:r>
    </w:p>
    <w:p w14:paraId="187833AA" w14:textId="77777777" w:rsidR="005C6D1B" w:rsidRDefault="005C6D1B" w:rsidP="005C6D1B">
      <w:pPr>
        <w:pStyle w:val="ListParagraph"/>
        <w:numPr>
          <w:ilvl w:val="1"/>
          <w:numId w:val="7"/>
        </w:numPr>
        <w:contextualSpacing w:val="0"/>
        <w:rPr>
          <w:rFonts w:ascii="Calibri" w:hAnsi="Calibri"/>
        </w:rPr>
      </w:pPr>
      <w:r>
        <w:rPr>
          <w:rFonts w:ascii="Calibri" w:hAnsi="Calibri"/>
        </w:rPr>
        <w:t>Minions was shown July 1</w:t>
      </w:r>
      <w:r w:rsidRPr="00D61787">
        <w:rPr>
          <w:rFonts w:ascii="Calibri" w:hAnsi="Calibri"/>
          <w:vertAlign w:val="superscript"/>
        </w:rPr>
        <w:t>st</w:t>
      </w:r>
      <w:r>
        <w:rPr>
          <w:rFonts w:ascii="Calibri" w:hAnsi="Calibri"/>
        </w:rPr>
        <w:t xml:space="preserve"> at Jefferson Memorial Park.</w:t>
      </w:r>
    </w:p>
    <w:p w14:paraId="5662BB47" w14:textId="77777777" w:rsidR="005C6D1B" w:rsidRDefault="005C6D1B" w:rsidP="005C6D1B">
      <w:pPr>
        <w:pStyle w:val="ListParagraph"/>
        <w:numPr>
          <w:ilvl w:val="1"/>
          <w:numId w:val="7"/>
        </w:numPr>
        <w:contextualSpacing w:val="0"/>
        <w:rPr>
          <w:rFonts w:ascii="Calibri" w:hAnsi="Calibri"/>
        </w:rPr>
      </w:pPr>
      <w:r>
        <w:rPr>
          <w:rFonts w:ascii="Calibri" w:hAnsi="Calibri"/>
        </w:rPr>
        <w:t>Star Wars was shown July 15</w:t>
      </w:r>
    </w:p>
    <w:p w14:paraId="24B76750" w14:textId="77777777" w:rsidR="005C6D1B" w:rsidRDefault="005C6D1B" w:rsidP="005C6D1B">
      <w:pPr>
        <w:pStyle w:val="ListParagraph"/>
        <w:numPr>
          <w:ilvl w:val="1"/>
          <w:numId w:val="7"/>
        </w:numPr>
        <w:contextualSpacing w:val="0"/>
        <w:rPr>
          <w:rFonts w:ascii="Calibri" w:hAnsi="Calibri"/>
        </w:rPr>
      </w:pPr>
      <w:proofErr w:type="spellStart"/>
      <w:r>
        <w:rPr>
          <w:rFonts w:ascii="Calibri" w:hAnsi="Calibri"/>
        </w:rPr>
        <w:t>Zootopia</w:t>
      </w:r>
      <w:proofErr w:type="spellEnd"/>
      <w:r>
        <w:rPr>
          <w:rFonts w:ascii="Calibri" w:hAnsi="Calibri"/>
        </w:rPr>
        <w:t xml:space="preserve"> will be shown at Blue Ridge Primary on July 22</w:t>
      </w:r>
      <w:r w:rsidRPr="002D1E24">
        <w:rPr>
          <w:rFonts w:ascii="Calibri" w:hAnsi="Calibri"/>
          <w:vertAlign w:val="superscript"/>
        </w:rPr>
        <w:t>nd</w:t>
      </w:r>
      <w:r>
        <w:rPr>
          <w:rFonts w:ascii="Calibri" w:hAnsi="Calibri"/>
        </w:rPr>
        <w:t xml:space="preserve">.    Due to the projected attendance, the movie was moved from Mount Mission Park.  </w:t>
      </w:r>
    </w:p>
    <w:p w14:paraId="2B033DB5" w14:textId="77777777" w:rsidR="005C6D1B" w:rsidRDefault="005C6D1B" w:rsidP="005C6D1B">
      <w:pPr>
        <w:pStyle w:val="ListParagraph"/>
        <w:numPr>
          <w:ilvl w:val="1"/>
          <w:numId w:val="7"/>
        </w:numPr>
        <w:contextualSpacing w:val="0"/>
        <w:rPr>
          <w:rFonts w:ascii="Calibri" w:hAnsi="Calibri"/>
        </w:rPr>
      </w:pPr>
      <w:r>
        <w:rPr>
          <w:rFonts w:ascii="Calibri" w:hAnsi="Calibri"/>
        </w:rPr>
        <w:t xml:space="preserve">Aladdin is in August.  </w:t>
      </w:r>
    </w:p>
    <w:p w14:paraId="366313D5" w14:textId="77777777" w:rsidR="005C6D1B" w:rsidRDefault="005C6D1B" w:rsidP="005C6D1B">
      <w:pPr>
        <w:rPr>
          <w:rFonts w:ascii="Calibri" w:hAnsi="Calibri"/>
        </w:rPr>
      </w:pPr>
      <w:r>
        <w:rPr>
          <w:rFonts w:ascii="Calibri" w:hAnsi="Calibri"/>
          <w:noProof/>
          <w:lang w:eastAsia="zh-CN"/>
        </w:rPr>
        <w:drawing>
          <wp:anchor distT="0" distB="0" distL="114300" distR="114300" simplePos="0" relativeHeight="251661312" behindDoc="0" locked="0" layoutInCell="1" allowOverlap="1" wp14:anchorId="3F96FD3C" wp14:editId="1E7DAE6E">
            <wp:simplePos x="0" y="0"/>
            <wp:positionH relativeFrom="column">
              <wp:posOffset>2209800</wp:posOffset>
            </wp:positionH>
            <wp:positionV relativeFrom="paragraph">
              <wp:posOffset>153670</wp:posOffset>
            </wp:positionV>
            <wp:extent cx="3086100" cy="2057400"/>
            <wp:effectExtent l="0" t="0" r="0" b="0"/>
            <wp:wrapSquare wrapText="bothSides"/>
            <wp:docPr id="3" name="Picture 3" descr="C:\Users\Jennifer\AppData\Local\Microsoft\Windows\INetCache\Content.Word\13692772_912203665574736_7542502716176461330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nnifer\AppData\Local\Microsoft\Windows\INetCache\Content.Word\13692772_912203665574736_7542502716176461330_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2057400"/>
                    </a:xfrm>
                    <a:prstGeom prst="rect">
                      <a:avLst/>
                    </a:prstGeom>
                    <a:noFill/>
                    <a:ln>
                      <a:noFill/>
                    </a:ln>
                  </pic:spPr>
                </pic:pic>
              </a:graphicData>
            </a:graphic>
          </wp:anchor>
        </w:drawing>
      </w:r>
    </w:p>
    <w:p w14:paraId="11FCAC5F" w14:textId="77777777" w:rsidR="005C6D1B" w:rsidRDefault="005C6D1B" w:rsidP="005C6D1B">
      <w:pPr>
        <w:rPr>
          <w:rFonts w:ascii="Calibri" w:hAnsi="Calibri"/>
        </w:rPr>
      </w:pPr>
    </w:p>
    <w:p w14:paraId="256D71C2" w14:textId="77777777" w:rsidR="005C6D1B" w:rsidRDefault="005C6D1B" w:rsidP="005C6D1B">
      <w:pPr>
        <w:rPr>
          <w:rFonts w:ascii="Calibri" w:hAnsi="Calibri"/>
        </w:rPr>
      </w:pPr>
    </w:p>
    <w:p w14:paraId="72B1F09F" w14:textId="77777777" w:rsidR="005C6D1B" w:rsidRDefault="005C6D1B" w:rsidP="005C6D1B">
      <w:pPr>
        <w:rPr>
          <w:rFonts w:ascii="Calibri" w:hAnsi="Calibri"/>
        </w:rPr>
      </w:pPr>
    </w:p>
    <w:p w14:paraId="2F68F91A" w14:textId="77777777" w:rsidR="005C6D1B" w:rsidRDefault="005C6D1B" w:rsidP="005C6D1B">
      <w:pPr>
        <w:rPr>
          <w:rFonts w:ascii="Calibri" w:hAnsi="Calibri"/>
        </w:rPr>
      </w:pPr>
    </w:p>
    <w:p w14:paraId="69291F4D" w14:textId="77777777" w:rsidR="005C6D1B" w:rsidRDefault="005C6D1B" w:rsidP="005C6D1B">
      <w:pPr>
        <w:rPr>
          <w:rFonts w:ascii="Calibri" w:hAnsi="Calibri"/>
        </w:rPr>
      </w:pPr>
    </w:p>
    <w:p w14:paraId="69A2CA67" w14:textId="77777777" w:rsidR="005C6D1B" w:rsidRDefault="005C6D1B" w:rsidP="005C6D1B">
      <w:pPr>
        <w:rPr>
          <w:rFonts w:ascii="Calibri" w:hAnsi="Calibri"/>
        </w:rPr>
      </w:pPr>
    </w:p>
    <w:p w14:paraId="253BADCE" w14:textId="77777777" w:rsidR="005C6D1B" w:rsidRDefault="005C6D1B" w:rsidP="005C6D1B">
      <w:pPr>
        <w:rPr>
          <w:rFonts w:ascii="Calibri" w:hAnsi="Calibri"/>
        </w:rPr>
      </w:pPr>
    </w:p>
    <w:p w14:paraId="7D87903F" w14:textId="77777777" w:rsidR="005C6D1B" w:rsidRDefault="005C6D1B" w:rsidP="005C6D1B">
      <w:pPr>
        <w:rPr>
          <w:rFonts w:ascii="Calibri" w:hAnsi="Calibri"/>
        </w:rPr>
      </w:pPr>
    </w:p>
    <w:p w14:paraId="54B5CDFA" w14:textId="77777777" w:rsidR="005C6D1B" w:rsidRDefault="005C6D1B" w:rsidP="005C6D1B">
      <w:pPr>
        <w:rPr>
          <w:rFonts w:ascii="Calibri" w:hAnsi="Calibri"/>
        </w:rPr>
      </w:pPr>
    </w:p>
    <w:p w14:paraId="5DABCADB" w14:textId="77777777" w:rsidR="005C6D1B" w:rsidRDefault="005C6D1B" w:rsidP="005C6D1B">
      <w:pPr>
        <w:rPr>
          <w:rFonts w:ascii="Calibri" w:hAnsi="Calibri"/>
        </w:rPr>
      </w:pPr>
    </w:p>
    <w:p w14:paraId="22922800" w14:textId="77777777" w:rsidR="005C6D1B" w:rsidRDefault="005C6D1B" w:rsidP="005C6D1B">
      <w:pPr>
        <w:rPr>
          <w:rFonts w:ascii="Calibri" w:hAnsi="Calibri"/>
        </w:rPr>
      </w:pPr>
    </w:p>
    <w:p w14:paraId="5C1545D1" w14:textId="77777777" w:rsidR="005C6D1B" w:rsidRPr="00D61787" w:rsidRDefault="005C6D1B" w:rsidP="005C6D1B">
      <w:pPr>
        <w:rPr>
          <w:rFonts w:ascii="Calibri" w:hAnsi="Calibri"/>
        </w:rPr>
      </w:pPr>
    </w:p>
    <w:p w14:paraId="37243725" w14:textId="77777777" w:rsidR="005C6D1B" w:rsidRDefault="005C6D1B" w:rsidP="005C6D1B">
      <w:pPr>
        <w:pStyle w:val="ListParagraph"/>
        <w:numPr>
          <w:ilvl w:val="0"/>
          <w:numId w:val="7"/>
        </w:numPr>
        <w:contextualSpacing w:val="0"/>
        <w:rPr>
          <w:rFonts w:ascii="Calibri" w:hAnsi="Calibri"/>
        </w:rPr>
      </w:pPr>
      <w:r>
        <w:rPr>
          <w:rFonts w:ascii="Calibri" w:hAnsi="Calibri"/>
        </w:rPr>
        <w:t>Fireworks</w:t>
      </w:r>
    </w:p>
    <w:p w14:paraId="03646694" w14:textId="77777777" w:rsidR="005C6D1B" w:rsidRDefault="005C6D1B" w:rsidP="005C6D1B">
      <w:pPr>
        <w:pStyle w:val="ListParagraph"/>
        <w:numPr>
          <w:ilvl w:val="1"/>
          <w:numId w:val="7"/>
        </w:numPr>
        <w:contextualSpacing w:val="0"/>
        <w:rPr>
          <w:rFonts w:ascii="Calibri" w:hAnsi="Calibri"/>
        </w:rPr>
      </w:pPr>
      <w:r>
        <w:rPr>
          <w:rFonts w:ascii="Calibri" w:hAnsi="Calibri"/>
        </w:rPr>
        <w:t>Budget attached.</w:t>
      </w:r>
    </w:p>
    <w:p w14:paraId="3DBFF0F7" w14:textId="77777777" w:rsidR="005C6D1B" w:rsidRDefault="005C6D1B" w:rsidP="005C6D1B">
      <w:pPr>
        <w:pStyle w:val="ListParagraph"/>
        <w:numPr>
          <w:ilvl w:val="1"/>
          <w:numId w:val="7"/>
        </w:numPr>
        <w:contextualSpacing w:val="0"/>
        <w:rPr>
          <w:rFonts w:ascii="Calibri" w:hAnsi="Calibri"/>
        </w:rPr>
      </w:pPr>
      <w:r w:rsidRPr="002D1E24">
        <w:rPr>
          <w:rFonts w:ascii="Calibri" w:hAnsi="Calibri"/>
        </w:rPr>
        <w:t xml:space="preserve">Event was well-attended and was well received.  Traffic was a concern and </w:t>
      </w:r>
      <w:r>
        <w:rPr>
          <w:rFonts w:ascii="Calibri" w:hAnsi="Calibri"/>
        </w:rPr>
        <w:t>we are working with the Sheriff’s Department to have a better game plan for next year.</w:t>
      </w:r>
    </w:p>
    <w:p w14:paraId="078C0C39" w14:textId="77777777" w:rsidR="005C6D1B" w:rsidRDefault="005C6D1B" w:rsidP="005C6D1B">
      <w:pPr>
        <w:pStyle w:val="ListParagraph"/>
        <w:numPr>
          <w:ilvl w:val="1"/>
          <w:numId w:val="7"/>
        </w:numPr>
        <w:contextualSpacing w:val="0"/>
        <w:rPr>
          <w:rFonts w:ascii="Calibri" w:hAnsi="Calibri"/>
        </w:rPr>
      </w:pPr>
      <w:r>
        <w:rPr>
          <w:rFonts w:ascii="Calibri" w:hAnsi="Calibri"/>
        </w:rPr>
        <w:t>RFP for Fireworks 2017 is out.  Bids are due August 1</w:t>
      </w:r>
      <w:r w:rsidRPr="002D1E24">
        <w:rPr>
          <w:rFonts w:ascii="Calibri" w:hAnsi="Calibri"/>
          <w:vertAlign w:val="superscript"/>
        </w:rPr>
        <w:t>st</w:t>
      </w:r>
      <w:r>
        <w:rPr>
          <w:rFonts w:ascii="Calibri" w:hAnsi="Calibri"/>
        </w:rPr>
        <w:t>.   (attached)</w:t>
      </w:r>
    </w:p>
    <w:p w14:paraId="22BDAE0A" w14:textId="55522EF7" w:rsidR="005C6D1B" w:rsidRDefault="005C6D1B" w:rsidP="005C6D1B">
      <w:pPr>
        <w:rPr>
          <w:rFonts w:ascii="Calibri" w:hAnsi="Calibri"/>
          <w:b/>
          <w:noProof/>
        </w:rPr>
      </w:pPr>
      <w:r>
        <w:rPr>
          <w:rFonts w:ascii="Calibri" w:hAnsi="Calibri"/>
          <w:b/>
          <w:noProof/>
          <w:lang w:eastAsia="zh-CN"/>
        </w:rPr>
        <w:drawing>
          <wp:anchor distT="0" distB="0" distL="114300" distR="114300" simplePos="0" relativeHeight="251662336" behindDoc="1" locked="0" layoutInCell="1" allowOverlap="1" wp14:anchorId="56997E50" wp14:editId="598FA06C">
            <wp:simplePos x="0" y="0"/>
            <wp:positionH relativeFrom="column">
              <wp:posOffset>3343275</wp:posOffset>
            </wp:positionH>
            <wp:positionV relativeFrom="paragraph">
              <wp:posOffset>533400</wp:posOffset>
            </wp:positionV>
            <wp:extent cx="3438525" cy="2289554"/>
            <wp:effectExtent l="0" t="0" r="0" b="0"/>
            <wp:wrapTight wrapText="bothSides">
              <wp:wrapPolygon edited="0">
                <wp:start x="0" y="0"/>
                <wp:lineTo x="0" y="21390"/>
                <wp:lineTo x="21420" y="21390"/>
                <wp:lineTo x="21420" y="0"/>
                <wp:lineTo x="0" y="0"/>
              </wp:wrapPolygon>
            </wp:wrapTight>
            <wp:docPr id="4" name="Picture 4" descr="C:\Users\Jennifer\AppData\Local\Microsoft\Windows\INetCache\Content.Word\13585238_904296419698794_556656862685608506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Jennifer\AppData\Local\Microsoft\Windows\INetCache\Content.Word\13585238_904296419698794_5566568626856085065_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2289554"/>
                    </a:xfrm>
                    <a:prstGeom prst="rect">
                      <a:avLst/>
                    </a:prstGeom>
                    <a:noFill/>
                    <a:ln>
                      <a:noFill/>
                    </a:ln>
                  </pic:spPr>
                </pic:pic>
              </a:graphicData>
            </a:graphic>
          </wp:anchor>
        </w:drawing>
      </w:r>
      <w:r>
        <w:rPr>
          <w:rFonts w:ascii="Calibri" w:hAnsi="Calibri"/>
          <w:b/>
          <w:noProof/>
          <w:lang w:eastAsia="zh-CN"/>
        </w:rPr>
        <w:drawing>
          <wp:inline distT="0" distB="0" distL="0" distR="0" wp14:anchorId="64F49265" wp14:editId="769BE2A1">
            <wp:extent cx="2954655" cy="3462655"/>
            <wp:effectExtent l="0" t="0" r="0" b="0"/>
            <wp:docPr id="5" name="Picture 5" descr="13606620_904339466361156_365226701217605480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606620_904339466361156_3652267012176054803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4655" cy="3462655"/>
                    </a:xfrm>
                    <a:prstGeom prst="rect">
                      <a:avLst/>
                    </a:prstGeom>
                    <a:noFill/>
                    <a:ln>
                      <a:noFill/>
                    </a:ln>
                  </pic:spPr>
                </pic:pic>
              </a:graphicData>
            </a:graphic>
          </wp:inline>
        </w:drawing>
      </w:r>
    </w:p>
    <w:p w14:paraId="61CA8C79" w14:textId="77777777" w:rsidR="005C6D1B" w:rsidRPr="002D1E24" w:rsidRDefault="005C6D1B" w:rsidP="005C6D1B">
      <w:pPr>
        <w:rPr>
          <w:rFonts w:ascii="Calibri" w:hAnsi="Calibri"/>
        </w:rPr>
      </w:pPr>
    </w:p>
    <w:p w14:paraId="327BEBCE" w14:textId="77777777" w:rsidR="005C6D1B" w:rsidRPr="00282700" w:rsidRDefault="005C6D1B" w:rsidP="005C6D1B">
      <w:pPr>
        <w:pStyle w:val="ListParagraph"/>
        <w:numPr>
          <w:ilvl w:val="0"/>
          <w:numId w:val="5"/>
        </w:numPr>
        <w:contextualSpacing w:val="0"/>
        <w:rPr>
          <w:rFonts w:ascii="Calibri" w:hAnsi="Calibri"/>
        </w:rPr>
      </w:pPr>
      <w:r w:rsidRPr="00282700">
        <w:rPr>
          <w:rFonts w:ascii="Calibri" w:hAnsi="Calibri"/>
          <w:b/>
        </w:rPr>
        <w:t>Donations:</w:t>
      </w:r>
      <w:r w:rsidRPr="00282700">
        <w:rPr>
          <w:rFonts w:ascii="Calibri" w:hAnsi="Calibri"/>
        </w:rPr>
        <w:t xml:space="preserve"> </w:t>
      </w:r>
    </w:p>
    <w:p w14:paraId="5711FC40" w14:textId="77777777" w:rsidR="005C6D1B" w:rsidRDefault="005C6D1B" w:rsidP="005C6D1B">
      <w:pPr>
        <w:pStyle w:val="ListParagraph"/>
        <w:numPr>
          <w:ilvl w:val="1"/>
          <w:numId w:val="5"/>
        </w:numPr>
        <w:contextualSpacing w:val="0"/>
        <w:rPr>
          <w:rFonts w:ascii="Calibri" w:hAnsi="Calibri"/>
        </w:rPr>
      </w:pPr>
      <w:r w:rsidRPr="00507664">
        <w:rPr>
          <w:rFonts w:ascii="Calibri" w:hAnsi="Calibri"/>
        </w:rPr>
        <w:t>Fireworks donation</w:t>
      </w:r>
      <w:r>
        <w:rPr>
          <w:rFonts w:ascii="Calibri" w:hAnsi="Calibri"/>
        </w:rPr>
        <w:t xml:space="preserve">s continue to come in. </w:t>
      </w:r>
    </w:p>
    <w:p w14:paraId="680708DA" w14:textId="77777777" w:rsidR="005C6D1B" w:rsidRDefault="005C6D1B" w:rsidP="005C6D1B">
      <w:pPr>
        <w:pStyle w:val="ListParagraph"/>
        <w:numPr>
          <w:ilvl w:val="1"/>
          <w:numId w:val="5"/>
        </w:numPr>
        <w:contextualSpacing w:val="0"/>
        <w:rPr>
          <w:rFonts w:ascii="Calibri" w:hAnsi="Calibri"/>
        </w:rPr>
      </w:pPr>
      <w:r>
        <w:rPr>
          <w:rFonts w:ascii="Calibri" w:hAnsi="Calibri"/>
        </w:rPr>
        <w:t xml:space="preserve">A letter will go out in early September to businesses listing opportunities for sponsorship for 2017.  Letter will include movie nights, special events, fireworks, and banners.  </w:t>
      </w:r>
    </w:p>
    <w:p w14:paraId="70EB78B8" w14:textId="77777777" w:rsidR="005C6D1B" w:rsidRPr="00507664" w:rsidRDefault="005C6D1B" w:rsidP="005C6D1B">
      <w:pPr>
        <w:rPr>
          <w:rFonts w:ascii="Calibri" w:hAnsi="Calibri"/>
        </w:rPr>
      </w:pPr>
      <w:r w:rsidRPr="00507664">
        <w:rPr>
          <w:rFonts w:ascii="Calibri" w:hAnsi="Calibri"/>
        </w:rPr>
        <w:tab/>
      </w:r>
    </w:p>
    <w:p w14:paraId="14832FC5" w14:textId="77777777" w:rsidR="005C6D1B" w:rsidRDefault="005C6D1B" w:rsidP="005C6D1B">
      <w:pPr>
        <w:pStyle w:val="ListParagraph"/>
        <w:numPr>
          <w:ilvl w:val="0"/>
          <w:numId w:val="5"/>
        </w:numPr>
        <w:contextualSpacing w:val="0"/>
        <w:rPr>
          <w:rFonts w:ascii="Calibri" w:hAnsi="Calibri"/>
          <w:b/>
        </w:rPr>
      </w:pPr>
      <w:r w:rsidRPr="00992124">
        <w:rPr>
          <w:rFonts w:ascii="Calibri" w:hAnsi="Calibri"/>
          <w:b/>
        </w:rPr>
        <w:t>Other</w:t>
      </w:r>
    </w:p>
    <w:p w14:paraId="07CC550A" w14:textId="77777777" w:rsidR="005C6D1B" w:rsidRPr="00A05EAD" w:rsidRDefault="005C6D1B" w:rsidP="005C6D1B">
      <w:pPr>
        <w:pStyle w:val="ListParagraph"/>
        <w:numPr>
          <w:ilvl w:val="1"/>
          <w:numId w:val="5"/>
        </w:numPr>
        <w:contextualSpacing w:val="0"/>
        <w:rPr>
          <w:rFonts w:ascii="Calibri" w:hAnsi="Calibri"/>
        </w:rPr>
      </w:pPr>
      <w:r w:rsidRPr="00A05EAD">
        <w:rPr>
          <w:rFonts w:ascii="Calibri" w:hAnsi="Calibri"/>
        </w:rPr>
        <w:t xml:space="preserve">Staff is currently working on the Fall 2016 Program Guide.  55 adult programming opportunities have been added as well as new youth programs.  </w:t>
      </w:r>
      <w:r>
        <w:rPr>
          <w:rFonts w:ascii="Calibri" w:hAnsi="Calibri"/>
        </w:rPr>
        <w:t xml:space="preserve">Staff is eliminating programs that do not have a large following and are not self-sufficient.  Staff is also restricting programs, such as the teen dances, that have run for 10 years to better suit current needs of the county.  </w:t>
      </w:r>
    </w:p>
    <w:p w14:paraId="44E70426" w14:textId="77777777" w:rsidR="005C6D1B" w:rsidRPr="00B124E2" w:rsidRDefault="005C6D1B" w:rsidP="005C6D1B">
      <w:pPr>
        <w:rPr>
          <w:rFonts w:ascii="Calibri" w:hAnsi="Calibri"/>
        </w:rPr>
      </w:pPr>
    </w:p>
    <w:p w14:paraId="6D970363" w14:textId="77777777" w:rsidR="005C6D1B" w:rsidRPr="001C22AB" w:rsidRDefault="005C6D1B" w:rsidP="005C6D1B">
      <w:pPr>
        <w:ind w:left="360"/>
        <w:rPr>
          <w:rFonts w:ascii="Calibri" w:hAnsi="Calibri"/>
          <w:b/>
        </w:rPr>
      </w:pPr>
      <w:r>
        <w:rPr>
          <w:rFonts w:ascii="Calibri" w:hAnsi="Calibri"/>
          <w:b/>
        </w:rPr>
        <w:t xml:space="preserve">10.       </w:t>
      </w:r>
      <w:r w:rsidRPr="001C22AB">
        <w:rPr>
          <w:rFonts w:ascii="Calibri" w:hAnsi="Calibri"/>
          <w:b/>
        </w:rPr>
        <w:t>Communications</w:t>
      </w:r>
    </w:p>
    <w:p w14:paraId="5569E825" w14:textId="77777777" w:rsidR="005C6D1B" w:rsidRDefault="005C6D1B" w:rsidP="005C6D1B">
      <w:pPr>
        <w:ind w:left="1080"/>
        <w:rPr>
          <w:rFonts w:ascii="Calibri" w:hAnsi="Calibri"/>
        </w:rPr>
      </w:pPr>
      <w:r>
        <w:rPr>
          <w:rFonts w:ascii="Calibri" w:hAnsi="Calibri"/>
        </w:rPr>
        <w:t xml:space="preserve">A.  </w:t>
      </w:r>
      <w:r w:rsidRPr="001C22AB">
        <w:rPr>
          <w:rFonts w:ascii="Calibri" w:hAnsi="Calibri"/>
        </w:rPr>
        <w:t>Master Plan</w:t>
      </w:r>
      <w:r>
        <w:rPr>
          <w:rFonts w:ascii="Calibri" w:hAnsi="Calibri"/>
        </w:rPr>
        <w:t xml:space="preserve"> Underway</w:t>
      </w:r>
    </w:p>
    <w:p w14:paraId="5AFBC4F5" w14:textId="77777777" w:rsidR="005C6D1B" w:rsidRDefault="005C6D1B" w:rsidP="005C6D1B">
      <w:pPr>
        <w:ind w:left="2160"/>
        <w:rPr>
          <w:rFonts w:ascii="Calibri" w:hAnsi="Calibri"/>
        </w:rPr>
      </w:pPr>
      <w:r>
        <w:rPr>
          <w:rFonts w:ascii="Calibri" w:hAnsi="Calibri"/>
        </w:rPr>
        <w:t xml:space="preserve">a. A draft was sent to board members for review.  Comments received have been sent to SGA.  </w:t>
      </w:r>
    </w:p>
    <w:p w14:paraId="07BFCBF7" w14:textId="77777777" w:rsidR="005C6D1B" w:rsidRDefault="005C6D1B" w:rsidP="005C6D1B">
      <w:pPr>
        <w:ind w:left="1800" w:firstLine="360"/>
        <w:rPr>
          <w:rFonts w:ascii="Calibri" w:hAnsi="Calibri"/>
        </w:rPr>
      </w:pPr>
      <w:r>
        <w:rPr>
          <w:rFonts w:ascii="Calibri" w:hAnsi="Calibri"/>
        </w:rPr>
        <w:t>b. A meeting will be scheduled to determine next steps and expectations for SGA.</w:t>
      </w:r>
    </w:p>
    <w:p w14:paraId="640077DA" w14:textId="77777777" w:rsidR="005C6D1B" w:rsidRDefault="005C6D1B" w:rsidP="005C6D1B">
      <w:pPr>
        <w:ind w:left="2160"/>
        <w:rPr>
          <w:rFonts w:ascii="Calibri" w:hAnsi="Calibri"/>
        </w:rPr>
      </w:pPr>
      <w:r>
        <w:rPr>
          <w:rFonts w:ascii="Calibri" w:hAnsi="Calibri"/>
        </w:rPr>
        <w:t>d. Timeline is being pushed to September for a public hearing.</w:t>
      </w:r>
    </w:p>
    <w:p w14:paraId="0102DE16" w14:textId="77777777" w:rsidR="005C6D1B" w:rsidRPr="00BA4CF6" w:rsidRDefault="005C6D1B" w:rsidP="005C6D1B">
      <w:pPr>
        <w:ind w:left="2160"/>
        <w:rPr>
          <w:rFonts w:ascii="Calibri" w:hAnsi="Calibri"/>
        </w:rPr>
      </w:pPr>
    </w:p>
    <w:p w14:paraId="660E9714" w14:textId="77777777" w:rsidR="005C6D1B" w:rsidRPr="00FD55E2" w:rsidRDefault="005C6D1B" w:rsidP="005C6D1B">
      <w:pPr>
        <w:ind w:left="360"/>
        <w:rPr>
          <w:rFonts w:ascii="Calibri" w:hAnsi="Calibri"/>
          <w:b/>
        </w:rPr>
      </w:pPr>
      <w:r>
        <w:rPr>
          <w:rFonts w:ascii="Calibri" w:hAnsi="Calibri"/>
          <w:b/>
        </w:rPr>
        <w:t xml:space="preserve">11.      </w:t>
      </w:r>
      <w:r w:rsidRPr="00C63F56">
        <w:rPr>
          <w:rFonts w:ascii="Calibri" w:hAnsi="Calibri"/>
          <w:b/>
        </w:rPr>
        <w:t>Trainings/Meetings</w:t>
      </w:r>
      <w:r w:rsidRPr="00C63F56">
        <w:rPr>
          <w:rFonts w:ascii="Calibri" w:hAnsi="Calibri"/>
        </w:rPr>
        <w:tab/>
      </w:r>
    </w:p>
    <w:p w14:paraId="58C6D719" w14:textId="77777777" w:rsidR="005C6D1B" w:rsidRPr="00C74DEF" w:rsidRDefault="005C6D1B" w:rsidP="005C6D1B">
      <w:pPr>
        <w:rPr>
          <w:rFonts w:ascii="Calibri" w:hAnsi="Calibri"/>
        </w:rPr>
      </w:pPr>
    </w:p>
    <w:p w14:paraId="5F36B08C" w14:textId="77777777" w:rsidR="005C6D1B" w:rsidRPr="00FD55E2" w:rsidRDefault="005C6D1B" w:rsidP="005C6D1B">
      <w:pPr>
        <w:ind w:left="360"/>
        <w:rPr>
          <w:rFonts w:ascii="Calibri" w:hAnsi="Calibri"/>
          <w:b/>
        </w:rPr>
      </w:pPr>
      <w:r>
        <w:rPr>
          <w:rFonts w:ascii="Calibri" w:hAnsi="Calibri"/>
          <w:b/>
        </w:rPr>
        <w:t xml:space="preserve">12.      </w:t>
      </w:r>
      <w:r w:rsidRPr="001C22AB">
        <w:rPr>
          <w:rFonts w:ascii="Calibri" w:hAnsi="Calibri"/>
          <w:b/>
        </w:rPr>
        <w:t>Future Needs from Board</w:t>
      </w:r>
    </w:p>
    <w:p w14:paraId="501FDC3A" w14:textId="77777777" w:rsidR="005C6D1B" w:rsidRPr="000208D2" w:rsidRDefault="005C6D1B" w:rsidP="005C6D1B">
      <w:pPr>
        <w:ind w:left="360"/>
        <w:rPr>
          <w:rFonts w:ascii="Calibri" w:hAnsi="Calibri"/>
          <w:b/>
        </w:rPr>
      </w:pPr>
    </w:p>
    <w:p w14:paraId="494C7A98" w14:textId="07F534BB" w:rsidR="000A1E93" w:rsidRPr="000A1E93" w:rsidRDefault="000A1E93">
      <w:pPr>
        <w:rPr>
          <w:bCs/>
        </w:rPr>
      </w:pPr>
      <w:bookmarkStart w:id="0" w:name="_GoBack"/>
      <w:bookmarkEnd w:id="0"/>
    </w:p>
    <w:p w14:paraId="72EB54C7" w14:textId="77777777" w:rsidR="003A0D07" w:rsidRDefault="003A0D07"/>
    <w:p w14:paraId="43DDFBAB" w14:textId="77777777" w:rsidR="00F56557" w:rsidRPr="00A52D84" w:rsidRDefault="00F56557" w:rsidP="00F56557">
      <w:pPr>
        <w:rPr>
          <w:b/>
        </w:rPr>
      </w:pPr>
      <w:r w:rsidRPr="00A52D84">
        <w:rPr>
          <w:b/>
        </w:rPr>
        <w:t>VII Standing Committee Reports</w:t>
      </w:r>
    </w:p>
    <w:p w14:paraId="360C95B4" w14:textId="77777777" w:rsidR="00F56557" w:rsidRDefault="00F56557" w:rsidP="00F56557"/>
    <w:p w14:paraId="1BD7F847" w14:textId="77777777" w:rsidR="00F56557" w:rsidRDefault="00F56557" w:rsidP="00F56557">
      <w:pPr>
        <w:rPr>
          <w:b/>
        </w:rPr>
      </w:pPr>
      <w:r>
        <w:tab/>
      </w:r>
      <w:r w:rsidRPr="00A52D84">
        <w:rPr>
          <w:b/>
        </w:rPr>
        <w:t>Executive</w:t>
      </w:r>
    </w:p>
    <w:p w14:paraId="303B42FF" w14:textId="77777777" w:rsidR="00CF37A3" w:rsidRDefault="00CF37A3" w:rsidP="00F56557">
      <w:pPr>
        <w:rPr>
          <w:b/>
        </w:rPr>
      </w:pPr>
    </w:p>
    <w:p w14:paraId="6C85FAAA" w14:textId="73E14713" w:rsidR="00CF37A3" w:rsidRPr="00CF37A3" w:rsidRDefault="00CF37A3" w:rsidP="00E01DC6">
      <w:pPr>
        <w:rPr>
          <w:bCs/>
        </w:rPr>
      </w:pPr>
      <w:r w:rsidRPr="00CF37A3">
        <w:rPr>
          <w:bCs/>
        </w:rPr>
        <w:t>Met to discuss, several items including additional positions, would like to add one based on the $15,000 from the school system for adult education programming.</w:t>
      </w:r>
      <w:r w:rsidR="00DA796F">
        <w:rPr>
          <w:bCs/>
        </w:rPr>
        <w:t xml:space="preserve">  </w:t>
      </w:r>
      <w:r w:rsidR="00E01DC6">
        <w:rPr>
          <w:bCs/>
        </w:rPr>
        <w:t xml:space="preserve">This would be a </w:t>
      </w:r>
      <w:r w:rsidR="00C91064">
        <w:rPr>
          <w:bCs/>
        </w:rPr>
        <w:t xml:space="preserve">facility coordinator.  This would be a </w:t>
      </w:r>
      <w:r w:rsidR="00E01DC6">
        <w:rPr>
          <w:bCs/>
        </w:rPr>
        <w:t xml:space="preserve">programming position.   </w:t>
      </w:r>
      <w:r w:rsidR="00E01DC6">
        <w:rPr>
          <w:bCs/>
        </w:rPr>
        <w:t xml:space="preserve">The draft budget was discussed.  In addition, we discussed a possible modification of the hand book policy on provision of benefits to part-time employees.  </w:t>
      </w:r>
      <w:r w:rsidR="00534AFF">
        <w:rPr>
          <w:bCs/>
        </w:rPr>
        <w:t>Also discussed the need for lots of official policies for the department.  Starters will be discipline, turf, social media.  The draft school MOU was also discussed.</w:t>
      </w:r>
      <w:r>
        <w:rPr>
          <w:bCs/>
        </w:rPr>
        <w:t xml:space="preserve"> </w:t>
      </w:r>
    </w:p>
    <w:p w14:paraId="4FA58525" w14:textId="77777777" w:rsidR="00CF37A3" w:rsidRPr="00A52D84" w:rsidRDefault="00CF37A3" w:rsidP="00F56557">
      <w:pPr>
        <w:rPr>
          <w:b/>
        </w:rPr>
      </w:pPr>
    </w:p>
    <w:p w14:paraId="475C861F" w14:textId="77777777" w:rsidR="00F56557" w:rsidRDefault="00F56557" w:rsidP="00F56557">
      <w:pPr>
        <w:rPr>
          <w:b/>
        </w:rPr>
      </w:pPr>
      <w:r>
        <w:tab/>
      </w:r>
      <w:r w:rsidRPr="00A52D84">
        <w:rPr>
          <w:b/>
        </w:rPr>
        <w:t>Finance</w:t>
      </w:r>
    </w:p>
    <w:p w14:paraId="365F32E0" w14:textId="77777777" w:rsidR="00E01DC6" w:rsidRDefault="00E01DC6" w:rsidP="00F56557">
      <w:pPr>
        <w:rPr>
          <w:b/>
        </w:rPr>
      </w:pPr>
    </w:p>
    <w:p w14:paraId="7D2F83FA" w14:textId="22E70E66" w:rsidR="00E01DC6" w:rsidRPr="00E01DC6" w:rsidRDefault="00E01DC6" w:rsidP="00F56557">
      <w:pPr>
        <w:rPr>
          <w:bCs/>
        </w:rPr>
      </w:pPr>
      <w:r w:rsidRPr="00E01DC6">
        <w:rPr>
          <w:bCs/>
        </w:rPr>
        <w:t>No meeting.</w:t>
      </w:r>
    </w:p>
    <w:p w14:paraId="4772BE05" w14:textId="77777777" w:rsidR="00134077" w:rsidRPr="00A52D84" w:rsidRDefault="00134077" w:rsidP="00F56557">
      <w:pPr>
        <w:rPr>
          <w:b/>
        </w:rPr>
      </w:pPr>
    </w:p>
    <w:p w14:paraId="4392344B" w14:textId="77777777" w:rsidR="00F56557" w:rsidRDefault="00F56557" w:rsidP="00F56557">
      <w:pPr>
        <w:rPr>
          <w:b/>
        </w:rPr>
      </w:pPr>
      <w:r>
        <w:tab/>
      </w:r>
      <w:r w:rsidRPr="00A52D84">
        <w:rPr>
          <w:b/>
        </w:rPr>
        <w:t>Facilities/Land Acquisition</w:t>
      </w:r>
    </w:p>
    <w:p w14:paraId="235AD4C9" w14:textId="77777777" w:rsidR="00CF37A3" w:rsidRDefault="00CF37A3" w:rsidP="00F56557">
      <w:pPr>
        <w:rPr>
          <w:b/>
        </w:rPr>
      </w:pPr>
    </w:p>
    <w:p w14:paraId="564642EA" w14:textId="0A256D08" w:rsidR="00CF37A3" w:rsidRPr="00134077" w:rsidRDefault="000643D5" w:rsidP="00F56557">
      <w:pPr>
        <w:rPr>
          <w:bCs/>
        </w:rPr>
      </w:pPr>
      <w:proofErr w:type="spellStart"/>
      <w:r w:rsidRPr="00134077">
        <w:rPr>
          <w:bCs/>
        </w:rPr>
        <w:t>McVicar</w:t>
      </w:r>
      <w:proofErr w:type="spellEnd"/>
      <w:r w:rsidRPr="00134077">
        <w:rPr>
          <w:bCs/>
        </w:rPr>
        <w:t xml:space="preserve"> reported that the committee discussed the use of Hite Park by the soccer league, the development of a turf management </w:t>
      </w:r>
      <w:r w:rsidR="00134077" w:rsidRPr="00134077">
        <w:rPr>
          <w:bCs/>
        </w:rPr>
        <w:t>policy working toward $2,000/ac (best is $8,000).  We also discussed the master plan draft, Dave Hill sent comments.  There was substantial discussion of the use of James Hite by the football league.  They want to begin practice. Myers will develop a contract that addresses maintenance and fees.</w:t>
      </w:r>
      <w:r w:rsidR="00AB1A7F">
        <w:rPr>
          <w:bCs/>
        </w:rPr>
        <w:t xml:space="preserve">  On the land front we discussed the possible use of 56 ac of land along the stream that is associated with the Kodak site.  The purchase is finished and the option is to deed the land to parks and rec.</w:t>
      </w:r>
      <w:r w:rsidR="00E01DC6">
        <w:rPr>
          <w:bCs/>
        </w:rPr>
        <w:t xml:space="preserve">  The civil war trust is buying it and it will be managed by Historic Landmarks, and deeded to Parks and Rec.</w:t>
      </w:r>
    </w:p>
    <w:p w14:paraId="6EA1F523" w14:textId="77777777" w:rsidR="00CF37A3" w:rsidRPr="00134077" w:rsidRDefault="00CF37A3" w:rsidP="00F56557">
      <w:pPr>
        <w:rPr>
          <w:bCs/>
        </w:rPr>
      </w:pPr>
    </w:p>
    <w:p w14:paraId="5AED03B3" w14:textId="77777777" w:rsidR="00F56557" w:rsidRDefault="00F56557" w:rsidP="00F56557">
      <w:pPr>
        <w:rPr>
          <w:b/>
        </w:rPr>
      </w:pPr>
      <w:r>
        <w:rPr>
          <w:b/>
        </w:rPr>
        <w:tab/>
        <w:t>Fundraising</w:t>
      </w:r>
    </w:p>
    <w:p w14:paraId="58D49183" w14:textId="77777777" w:rsidR="00E01DC6" w:rsidRDefault="00E01DC6" w:rsidP="00F56557">
      <w:pPr>
        <w:rPr>
          <w:b/>
        </w:rPr>
      </w:pPr>
    </w:p>
    <w:p w14:paraId="6DDF44F9" w14:textId="49C219A9" w:rsidR="00E01DC6" w:rsidRPr="00E01DC6" w:rsidRDefault="00E01DC6" w:rsidP="00F56557">
      <w:pPr>
        <w:rPr>
          <w:bCs/>
        </w:rPr>
      </w:pPr>
      <w:r w:rsidRPr="00E01DC6">
        <w:rPr>
          <w:bCs/>
        </w:rPr>
        <w:t>No meeting.</w:t>
      </w:r>
    </w:p>
    <w:p w14:paraId="2966045D" w14:textId="77777777" w:rsidR="00E01DC6" w:rsidRDefault="00E01DC6" w:rsidP="00F56557">
      <w:pPr>
        <w:rPr>
          <w:b/>
        </w:rPr>
      </w:pPr>
    </w:p>
    <w:p w14:paraId="51B3DDCA" w14:textId="77777777" w:rsidR="00F56557" w:rsidRDefault="00F56557" w:rsidP="00F56557">
      <w:pPr>
        <w:rPr>
          <w:b/>
        </w:rPr>
      </w:pPr>
      <w:r>
        <w:rPr>
          <w:b/>
        </w:rPr>
        <w:tab/>
        <w:t>Audit</w:t>
      </w:r>
    </w:p>
    <w:p w14:paraId="15202D35" w14:textId="77777777" w:rsidR="00E01DC6" w:rsidRDefault="00E01DC6" w:rsidP="00F56557">
      <w:pPr>
        <w:rPr>
          <w:b/>
        </w:rPr>
      </w:pPr>
    </w:p>
    <w:p w14:paraId="0E730F0B" w14:textId="7F3775D4" w:rsidR="00E01DC6" w:rsidRPr="00E01DC6" w:rsidRDefault="00E01DC6" w:rsidP="00F56557">
      <w:pPr>
        <w:rPr>
          <w:bCs/>
        </w:rPr>
      </w:pPr>
      <w:r w:rsidRPr="00E01DC6">
        <w:rPr>
          <w:bCs/>
        </w:rPr>
        <w:t>No meeting</w:t>
      </w:r>
      <w:r w:rsidR="00E3370F">
        <w:rPr>
          <w:bCs/>
        </w:rPr>
        <w:t xml:space="preserve">.  This committee will be revamped.  </w:t>
      </w:r>
    </w:p>
    <w:p w14:paraId="7C508092" w14:textId="77777777" w:rsidR="00F56557" w:rsidRPr="00A52D84" w:rsidRDefault="00F56557" w:rsidP="00F56557">
      <w:pPr>
        <w:rPr>
          <w:b/>
        </w:rPr>
      </w:pPr>
    </w:p>
    <w:p w14:paraId="37615A59" w14:textId="77777777" w:rsidR="00F56557" w:rsidRDefault="00F56557" w:rsidP="00F56557"/>
    <w:p w14:paraId="2CD3E52B" w14:textId="77777777" w:rsidR="00F56557" w:rsidRDefault="00F56557" w:rsidP="00F56557">
      <w:pPr>
        <w:rPr>
          <w:b/>
        </w:rPr>
      </w:pPr>
      <w:r>
        <w:rPr>
          <w:b/>
        </w:rPr>
        <w:t>VIII Unfinished</w:t>
      </w:r>
      <w:r w:rsidRPr="00A52D84">
        <w:rPr>
          <w:b/>
        </w:rPr>
        <w:t xml:space="preserve"> Business</w:t>
      </w:r>
    </w:p>
    <w:p w14:paraId="6081E6F1" w14:textId="77777777" w:rsidR="00CF37A3" w:rsidRDefault="00CF37A3" w:rsidP="00F56557">
      <w:pPr>
        <w:rPr>
          <w:b/>
        </w:rPr>
      </w:pPr>
    </w:p>
    <w:p w14:paraId="7285A6E1" w14:textId="19A5D813" w:rsidR="00CF37A3" w:rsidRDefault="00CF37A3" w:rsidP="00CF37A3">
      <w:pPr>
        <w:pStyle w:val="ListParagraph"/>
        <w:numPr>
          <w:ilvl w:val="0"/>
          <w:numId w:val="3"/>
        </w:numPr>
        <w:rPr>
          <w:bCs/>
        </w:rPr>
      </w:pPr>
      <w:r w:rsidRPr="00CF37A3">
        <w:rPr>
          <w:bCs/>
        </w:rPr>
        <w:t>Discussion and possible action on personnel decisions (possible executive session)</w:t>
      </w:r>
    </w:p>
    <w:p w14:paraId="18BE5E57" w14:textId="77777777" w:rsidR="002B6B68" w:rsidRDefault="002B6B68" w:rsidP="002B6B68">
      <w:pPr>
        <w:rPr>
          <w:bCs/>
        </w:rPr>
      </w:pPr>
    </w:p>
    <w:p w14:paraId="3578CBDE" w14:textId="3FEB4C18" w:rsidR="002B6B68" w:rsidRPr="002B6B68" w:rsidRDefault="002B6B68" w:rsidP="002B6B68">
      <w:pPr>
        <w:rPr>
          <w:bCs/>
        </w:rPr>
      </w:pPr>
      <w:r>
        <w:rPr>
          <w:bCs/>
        </w:rPr>
        <w:t>No update to the discussion at executive.</w:t>
      </w:r>
    </w:p>
    <w:p w14:paraId="0F2F0394" w14:textId="77777777" w:rsidR="004D7485" w:rsidRDefault="004D7485" w:rsidP="004D7485">
      <w:pPr>
        <w:rPr>
          <w:bCs/>
        </w:rPr>
      </w:pPr>
    </w:p>
    <w:p w14:paraId="75E953A1" w14:textId="77777777" w:rsidR="004D7485" w:rsidRPr="004D7485" w:rsidRDefault="004D7485" w:rsidP="004D7485">
      <w:pPr>
        <w:rPr>
          <w:bCs/>
        </w:rPr>
      </w:pPr>
    </w:p>
    <w:p w14:paraId="6916232F" w14:textId="77777777" w:rsidR="004D7485" w:rsidRPr="004D7485" w:rsidRDefault="004D7485" w:rsidP="004D7485">
      <w:pPr>
        <w:rPr>
          <w:bCs/>
        </w:rPr>
      </w:pPr>
    </w:p>
    <w:p w14:paraId="3C07FDF1" w14:textId="7A9D843B" w:rsidR="00CF37A3" w:rsidRDefault="00CF37A3" w:rsidP="00CF37A3">
      <w:pPr>
        <w:pStyle w:val="ListParagraph"/>
        <w:numPr>
          <w:ilvl w:val="0"/>
          <w:numId w:val="3"/>
        </w:numPr>
        <w:rPr>
          <w:bCs/>
        </w:rPr>
      </w:pPr>
      <w:r w:rsidRPr="00CF37A3">
        <w:rPr>
          <w:bCs/>
        </w:rPr>
        <w:t xml:space="preserve">Discussion and possible action on </w:t>
      </w:r>
      <w:r w:rsidR="002B6B68">
        <w:rPr>
          <w:bCs/>
        </w:rPr>
        <w:t>p</w:t>
      </w:r>
      <w:r w:rsidRPr="00CF37A3">
        <w:rPr>
          <w:bCs/>
        </w:rPr>
        <w:t>articipant discipline policy</w:t>
      </w:r>
    </w:p>
    <w:p w14:paraId="07E6D083" w14:textId="77777777" w:rsidR="002B6B68" w:rsidRDefault="002B6B68" w:rsidP="002B6B68">
      <w:pPr>
        <w:rPr>
          <w:bCs/>
        </w:rPr>
      </w:pPr>
    </w:p>
    <w:p w14:paraId="66C52534" w14:textId="343116C8" w:rsidR="002B6B68" w:rsidRDefault="002B6B68" w:rsidP="002B6B68">
      <w:pPr>
        <w:rPr>
          <w:bCs/>
        </w:rPr>
      </w:pPr>
      <w:r>
        <w:rPr>
          <w:bCs/>
        </w:rPr>
        <w:t>A draft policy was distributed.  This is a modification of the policy reviewed at the executive committee.</w:t>
      </w:r>
    </w:p>
    <w:p w14:paraId="28F6B7C0" w14:textId="77777777" w:rsidR="006A75D0" w:rsidRDefault="006A75D0" w:rsidP="002B6B68">
      <w:pPr>
        <w:rPr>
          <w:bCs/>
        </w:rPr>
      </w:pPr>
    </w:p>
    <w:p w14:paraId="7079CF8E" w14:textId="1D282A98" w:rsidR="006A75D0" w:rsidRPr="006A75D0" w:rsidRDefault="006A75D0" w:rsidP="002B6B68">
      <w:pPr>
        <w:rPr>
          <w:b/>
        </w:rPr>
      </w:pPr>
      <w:r w:rsidRPr="006A75D0">
        <w:rPr>
          <w:b/>
        </w:rPr>
        <w:t>Motion to approve the draft policy by Mountz.  Approved unanimously.</w:t>
      </w:r>
    </w:p>
    <w:p w14:paraId="05800099" w14:textId="77777777" w:rsidR="004D7485" w:rsidRPr="004D7485" w:rsidRDefault="004D7485" w:rsidP="004D7485">
      <w:pPr>
        <w:rPr>
          <w:bCs/>
        </w:rPr>
      </w:pPr>
    </w:p>
    <w:p w14:paraId="0CCB5A75" w14:textId="3BE64C2E" w:rsidR="00CF37A3" w:rsidRDefault="00CF37A3" w:rsidP="00CF37A3">
      <w:pPr>
        <w:pStyle w:val="ListParagraph"/>
        <w:numPr>
          <w:ilvl w:val="0"/>
          <w:numId w:val="3"/>
        </w:numPr>
        <w:rPr>
          <w:bCs/>
        </w:rPr>
      </w:pPr>
      <w:r w:rsidRPr="00CF37A3">
        <w:rPr>
          <w:bCs/>
        </w:rPr>
        <w:t xml:space="preserve">Discussion and possible action on </w:t>
      </w:r>
      <w:r w:rsidRPr="00CF37A3">
        <w:rPr>
          <w:bCs/>
        </w:rPr>
        <w:t>a social media comments policy</w:t>
      </w:r>
    </w:p>
    <w:p w14:paraId="1BF412E0" w14:textId="77777777" w:rsidR="006A75D0" w:rsidRDefault="006A75D0" w:rsidP="006A75D0">
      <w:pPr>
        <w:rPr>
          <w:bCs/>
        </w:rPr>
      </w:pPr>
    </w:p>
    <w:p w14:paraId="503D0B61" w14:textId="50EA60A7" w:rsidR="006A75D0" w:rsidRPr="006A75D0" w:rsidRDefault="006A75D0" w:rsidP="006A75D0">
      <w:pPr>
        <w:rPr>
          <w:bCs/>
        </w:rPr>
      </w:pPr>
      <w:r>
        <w:rPr>
          <w:bCs/>
        </w:rPr>
        <w:t>Draft is being reviewed by the county attorney.</w:t>
      </w:r>
    </w:p>
    <w:p w14:paraId="76CC1ED7" w14:textId="77777777" w:rsidR="004D7485" w:rsidRPr="004D7485" w:rsidRDefault="004D7485" w:rsidP="004D7485">
      <w:pPr>
        <w:rPr>
          <w:bCs/>
        </w:rPr>
      </w:pPr>
    </w:p>
    <w:p w14:paraId="0F034989" w14:textId="1F47BDBA" w:rsidR="00CF37A3" w:rsidRDefault="00CF37A3" w:rsidP="00CF37A3">
      <w:pPr>
        <w:pStyle w:val="ListParagraph"/>
        <w:numPr>
          <w:ilvl w:val="0"/>
          <w:numId w:val="3"/>
        </w:numPr>
        <w:rPr>
          <w:bCs/>
        </w:rPr>
      </w:pPr>
      <w:r w:rsidRPr="00CF37A3">
        <w:rPr>
          <w:bCs/>
        </w:rPr>
        <w:t xml:space="preserve">Discussion and possible action on </w:t>
      </w:r>
      <w:r w:rsidRPr="00CF37A3">
        <w:rPr>
          <w:bCs/>
        </w:rPr>
        <w:t>a field maintenance policy</w:t>
      </w:r>
    </w:p>
    <w:p w14:paraId="4A8ACD65" w14:textId="77777777" w:rsidR="006A75D0" w:rsidRDefault="006A75D0" w:rsidP="006A75D0">
      <w:pPr>
        <w:rPr>
          <w:bCs/>
        </w:rPr>
      </w:pPr>
    </w:p>
    <w:p w14:paraId="7D448F81" w14:textId="35F7735D" w:rsidR="006A75D0" w:rsidRPr="006A75D0" w:rsidRDefault="006A75D0" w:rsidP="006A75D0">
      <w:pPr>
        <w:rPr>
          <w:bCs/>
        </w:rPr>
      </w:pPr>
      <w:r>
        <w:rPr>
          <w:bCs/>
        </w:rPr>
        <w:t>Draft is under revision and will go back to facilities.</w:t>
      </w:r>
    </w:p>
    <w:p w14:paraId="57FE9F73" w14:textId="77777777" w:rsidR="004D7485" w:rsidRPr="004D7485" w:rsidRDefault="004D7485" w:rsidP="004D7485">
      <w:pPr>
        <w:rPr>
          <w:bCs/>
        </w:rPr>
      </w:pPr>
    </w:p>
    <w:p w14:paraId="579BF420" w14:textId="2447E1C8" w:rsidR="00CF37A3" w:rsidRDefault="00CF37A3" w:rsidP="00CF37A3">
      <w:pPr>
        <w:pStyle w:val="ListParagraph"/>
        <w:numPr>
          <w:ilvl w:val="0"/>
          <w:numId w:val="3"/>
        </w:numPr>
        <w:rPr>
          <w:bCs/>
        </w:rPr>
      </w:pPr>
      <w:r w:rsidRPr="00CF37A3">
        <w:rPr>
          <w:bCs/>
        </w:rPr>
        <w:t xml:space="preserve">Discussion and possible action on </w:t>
      </w:r>
      <w:r w:rsidRPr="00CF37A3">
        <w:rPr>
          <w:bCs/>
        </w:rPr>
        <w:t>FY16/17 budget</w:t>
      </w:r>
    </w:p>
    <w:p w14:paraId="71118E73" w14:textId="77777777" w:rsidR="006A75D0" w:rsidRDefault="006A75D0" w:rsidP="006A75D0">
      <w:pPr>
        <w:rPr>
          <w:bCs/>
        </w:rPr>
      </w:pPr>
    </w:p>
    <w:p w14:paraId="34733AC3" w14:textId="0539C58F" w:rsidR="006A75D0" w:rsidRDefault="006A75D0" w:rsidP="006A75D0">
      <w:pPr>
        <w:rPr>
          <w:bCs/>
        </w:rPr>
      </w:pPr>
      <w:r>
        <w:rPr>
          <w:bCs/>
        </w:rPr>
        <w:t>The draft budget was distributed.  The proposal included last year’s numbers and actuals.  Mountz discussed some of the issues pointed out during the last discussion.</w:t>
      </w:r>
      <w:r w:rsidR="00510A8C">
        <w:rPr>
          <w:bCs/>
        </w:rPr>
        <w:t xml:space="preserve">  </w:t>
      </w:r>
      <w:r w:rsidR="009D23F5">
        <w:rPr>
          <w:bCs/>
        </w:rPr>
        <w:t>There was substantial discussion about the utility of the new position and whether the money provided by the school board would be sufficient to support the programs currently planned under the adult ED banner.</w:t>
      </w:r>
    </w:p>
    <w:p w14:paraId="4FAB4D15" w14:textId="77777777" w:rsidR="006A75D0" w:rsidRDefault="006A75D0" w:rsidP="006A75D0">
      <w:pPr>
        <w:rPr>
          <w:bCs/>
        </w:rPr>
      </w:pPr>
    </w:p>
    <w:p w14:paraId="46F8D296" w14:textId="145CB6A0" w:rsidR="006A75D0" w:rsidRDefault="006A75D0" w:rsidP="006A75D0">
      <w:pPr>
        <w:rPr>
          <w:b/>
        </w:rPr>
      </w:pPr>
      <w:r w:rsidRPr="006A75D0">
        <w:rPr>
          <w:b/>
        </w:rPr>
        <w:t>Motion to approve the FY16/17 budget by</w:t>
      </w:r>
      <w:r w:rsidR="009D23F5">
        <w:rPr>
          <w:b/>
        </w:rPr>
        <w:t xml:space="preserve"> Mountz.</w:t>
      </w:r>
      <w:r w:rsidRPr="006A75D0">
        <w:rPr>
          <w:b/>
        </w:rPr>
        <w:t xml:space="preserve">   Approved unanimously.</w:t>
      </w:r>
    </w:p>
    <w:p w14:paraId="43D6CA07" w14:textId="77777777" w:rsidR="009D23F5" w:rsidRPr="006A75D0" w:rsidRDefault="009D23F5" w:rsidP="006A75D0">
      <w:pPr>
        <w:rPr>
          <w:b/>
        </w:rPr>
      </w:pPr>
    </w:p>
    <w:p w14:paraId="580B7E7B" w14:textId="77777777" w:rsidR="00F56557" w:rsidRDefault="00F56557" w:rsidP="00F56557"/>
    <w:p w14:paraId="4C00290C" w14:textId="77777777" w:rsidR="00F56557" w:rsidRDefault="00F56557" w:rsidP="00F56557">
      <w:pPr>
        <w:rPr>
          <w:b/>
        </w:rPr>
      </w:pPr>
      <w:r>
        <w:rPr>
          <w:b/>
        </w:rPr>
        <w:t>IX Old</w:t>
      </w:r>
      <w:r w:rsidRPr="00A52D84">
        <w:rPr>
          <w:b/>
        </w:rPr>
        <w:t xml:space="preserve"> Business</w:t>
      </w:r>
    </w:p>
    <w:p w14:paraId="3D338E92" w14:textId="77777777" w:rsidR="00F56557" w:rsidRDefault="00F56557" w:rsidP="00F56557">
      <w:pPr>
        <w:rPr>
          <w:b/>
        </w:rPr>
      </w:pPr>
    </w:p>
    <w:p w14:paraId="7DF14F60" w14:textId="77777777" w:rsidR="00F56557" w:rsidRDefault="00F56557" w:rsidP="00F56557">
      <w:pPr>
        <w:rPr>
          <w:b/>
        </w:rPr>
      </w:pPr>
      <w:r>
        <w:rPr>
          <w:b/>
        </w:rPr>
        <w:t>X New Business</w:t>
      </w:r>
    </w:p>
    <w:p w14:paraId="1E465393" w14:textId="77777777" w:rsidR="00CF37A3" w:rsidRDefault="00CF37A3" w:rsidP="00F56557">
      <w:pPr>
        <w:rPr>
          <w:b/>
        </w:rPr>
      </w:pPr>
    </w:p>
    <w:p w14:paraId="0B01016D" w14:textId="07369793" w:rsidR="00CF37A3" w:rsidRDefault="00CF37A3" w:rsidP="00CF37A3">
      <w:pPr>
        <w:pStyle w:val="ListParagraph"/>
        <w:numPr>
          <w:ilvl w:val="0"/>
          <w:numId w:val="4"/>
        </w:numPr>
        <w:rPr>
          <w:bCs/>
        </w:rPr>
      </w:pPr>
      <w:r w:rsidRPr="00CF37A3">
        <w:rPr>
          <w:bCs/>
        </w:rPr>
        <w:t xml:space="preserve">Discussion and possible action on </w:t>
      </w:r>
      <w:r w:rsidRPr="00CF37A3">
        <w:rPr>
          <w:bCs/>
        </w:rPr>
        <w:t>Renewal of camping MOU with Harpers Ferry Town and Trail Alliance at Bolivar Nature Park</w:t>
      </w:r>
      <w:r w:rsidR="008D1241">
        <w:rPr>
          <w:bCs/>
        </w:rPr>
        <w:t>.</w:t>
      </w:r>
    </w:p>
    <w:p w14:paraId="22114756" w14:textId="77777777" w:rsidR="009D23F5" w:rsidRDefault="009D23F5" w:rsidP="009D23F5">
      <w:pPr>
        <w:rPr>
          <w:bCs/>
        </w:rPr>
      </w:pPr>
    </w:p>
    <w:p w14:paraId="431419F4" w14:textId="54618DC9" w:rsidR="0010464A" w:rsidRPr="008D1241" w:rsidRDefault="0010464A" w:rsidP="008D1241">
      <w:pPr>
        <w:rPr>
          <w:b/>
        </w:rPr>
      </w:pPr>
      <w:r w:rsidRPr="006A75D0">
        <w:rPr>
          <w:b/>
        </w:rPr>
        <w:t>Motion to</w:t>
      </w:r>
      <w:r>
        <w:rPr>
          <w:b/>
        </w:rPr>
        <w:t xml:space="preserve"> </w:t>
      </w:r>
      <w:r w:rsidR="009D5AD5">
        <w:rPr>
          <w:b/>
        </w:rPr>
        <w:t>not renew</w:t>
      </w:r>
      <w:r>
        <w:rPr>
          <w:b/>
        </w:rPr>
        <w:t xml:space="preserve"> our MOU with the Harpers Ferry-Bolivar Historic Town Foundation regarding camping at the park</w:t>
      </w:r>
      <w:r>
        <w:rPr>
          <w:b/>
        </w:rPr>
        <w:t>.</w:t>
      </w:r>
      <w:r w:rsidRPr="006A75D0">
        <w:rPr>
          <w:b/>
        </w:rPr>
        <w:t xml:space="preserve">   Approved unanimously.</w:t>
      </w:r>
    </w:p>
    <w:p w14:paraId="021A37A8" w14:textId="77777777" w:rsidR="009D23F5" w:rsidRPr="009D23F5" w:rsidRDefault="009D23F5" w:rsidP="009D23F5">
      <w:pPr>
        <w:rPr>
          <w:bCs/>
        </w:rPr>
      </w:pPr>
    </w:p>
    <w:p w14:paraId="5BAB63C3" w14:textId="350A0731" w:rsidR="00CF37A3" w:rsidRDefault="00CF37A3" w:rsidP="00CF37A3">
      <w:pPr>
        <w:pStyle w:val="ListParagraph"/>
        <w:numPr>
          <w:ilvl w:val="0"/>
          <w:numId w:val="4"/>
        </w:numPr>
        <w:rPr>
          <w:bCs/>
        </w:rPr>
      </w:pPr>
      <w:r w:rsidRPr="00CF37A3">
        <w:rPr>
          <w:bCs/>
        </w:rPr>
        <w:t xml:space="preserve">Discussion and possible action on </w:t>
      </w:r>
      <w:r w:rsidRPr="00CF37A3">
        <w:rPr>
          <w:bCs/>
        </w:rPr>
        <w:t>Election of treasurer</w:t>
      </w:r>
    </w:p>
    <w:p w14:paraId="3D893861" w14:textId="77777777" w:rsidR="008D1241" w:rsidRDefault="008D1241" w:rsidP="008D1241">
      <w:pPr>
        <w:rPr>
          <w:bCs/>
        </w:rPr>
      </w:pPr>
    </w:p>
    <w:p w14:paraId="3214F42B" w14:textId="2472D832" w:rsidR="008D1241" w:rsidRDefault="008D1241" w:rsidP="008D1241">
      <w:pPr>
        <w:rPr>
          <w:bCs/>
        </w:rPr>
      </w:pPr>
      <w:r>
        <w:rPr>
          <w:bCs/>
        </w:rPr>
        <w:t>The executive committee discussed this a bit and are hopeful that Dave Hill would take on the office.</w:t>
      </w:r>
    </w:p>
    <w:p w14:paraId="64DCCA75" w14:textId="77777777" w:rsidR="008D1241" w:rsidRDefault="008D1241" w:rsidP="008D1241">
      <w:pPr>
        <w:rPr>
          <w:bCs/>
        </w:rPr>
      </w:pPr>
    </w:p>
    <w:p w14:paraId="054FD19C" w14:textId="7F2545B0" w:rsidR="008D1241" w:rsidRPr="008D1241" w:rsidRDefault="008D1241" w:rsidP="00A736E9">
      <w:pPr>
        <w:rPr>
          <w:bCs/>
        </w:rPr>
      </w:pPr>
      <w:proofErr w:type="spellStart"/>
      <w:r>
        <w:rPr>
          <w:bCs/>
        </w:rPr>
        <w:t>Milbourne</w:t>
      </w:r>
      <w:proofErr w:type="spellEnd"/>
      <w:r>
        <w:rPr>
          <w:bCs/>
        </w:rPr>
        <w:t xml:space="preserve"> no</w:t>
      </w:r>
      <w:r w:rsidR="00A736E9">
        <w:rPr>
          <w:bCs/>
        </w:rPr>
        <w:t>minates Dave Hill as Treasurer.  If he accepts, this will be addressed at the next meeting.</w:t>
      </w:r>
    </w:p>
    <w:p w14:paraId="42D5E686" w14:textId="77777777" w:rsidR="009D23F5" w:rsidRPr="009D23F5" w:rsidRDefault="009D23F5" w:rsidP="009D23F5">
      <w:pPr>
        <w:rPr>
          <w:bCs/>
        </w:rPr>
      </w:pPr>
    </w:p>
    <w:p w14:paraId="29C013DB" w14:textId="5CC2B66B" w:rsidR="00CF37A3" w:rsidRDefault="00CF37A3" w:rsidP="00CF37A3">
      <w:pPr>
        <w:pStyle w:val="ListParagraph"/>
        <w:numPr>
          <w:ilvl w:val="0"/>
          <w:numId w:val="4"/>
        </w:numPr>
        <w:rPr>
          <w:bCs/>
        </w:rPr>
      </w:pPr>
      <w:r w:rsidRPr="00CF37A3">
        <w:rPr>
          <w:bCs/>
        </w:rPr>
        <w:t xml:space="preserve">Discussion and possible action on </w:t>
      </w:r>
      <w:r w:rsidRPr="00CF37A3">
        <w:rPr>
          <w:bCs/>
        </w:rPr>
        <w:t>MOU with Jefferson County Schools</w:t>
      </w:r>
    </w:p>
    <w:p w14:paraId="53DAD50B" w14:textId="77777777" w:rsidR="009D23F5" w:rsidRPr="009D23F5" w:rsidRDefault="009D23F5" w:rsidP="009D23F5">
      <w:pPr>
        <w:rPr>
          <w:bCs/>
        </w:rPr>
      </w:pPr>
    </w:p>
    <w:p w14:paraId="47C5F9E7" w14:textId="77777777" w:rsidR="006D4475" w:rsidRDefault="009D23F5" w:rsidP="009D23F5">
      <w:pPr>
        <w:rPr>
          <w:bCs/>
        </w:rPr>
      </w:pPr>
      <w:r>
        <w:rPr>
          <w:bCs/>
        </w:rPr>
        <w:t xml:space="preserve">Myers presented the draft MOU with the school system. </w:t>
      </w:r>
    </w:p>
    <w:p w14:paraId="3765B4EE" w14:textId="1110EDCF" w:rsidR="009D23F5" w:rsidRPr="009D23F5" w:rsidRDefault="009D23F5" w:rsidP="009D23F5">
      <w:pPr>
        <w:rPr>
          <w:bCs/>
        </w:rPr>
      </w:pPr>
      <w:r>
        <w:rPr>
          <w:bCs/>
        </w:rPr>
        <w:t xml:space="preserve"> </w:t>
      </w:r>
    </w:p>
    <w:p w14:paraId="318175AA" w14:textId="761C7C8C" w:rsidR="006D4475" w:rsidRDefault="006D4475" w:rsidP="006D4475">
      <w:pPr>
        <w:rPr>
          <w:b/>
        </w:rPr>
      </w:pPr>
      <w:r w:rsidRPr="006A75D0">
        <w:rPr>
          <w:b/>
        </w:rPr>
        <w:t xml:space="preserve">Motion to approve the </w:t>
      </w:r>
      <w:r>
        <w:rPr>
          <w:b/>
        </w:rPr>
        <w:t xml:space="preserve">draft Schools </w:t>
      </w:r>
      <w:r w:rsidR="00551973">
        <w:rPr>
          <w:b/>
        </w:rPr>
        <w:t xml:space="preserve">MOU, pending approval by the county attorney, </w:t>
      </w:r>
      <w:r w:rsidRPr="006A75D0">
        <w:rPr>
          <w:b/>
        </w:rPr>
        <w:t>by</w:t>
      </w:r>
      <w:r>
        <w:rPr>
          <w:b/>
        </w:rPr>
        <w:t xml:space="preserve"> Mountz.</w:t>
      </w:r>
      <w:r w:rsidRPr="006A75D0">
        <w:rPr>
          <w:b/>
        </w:rPr>
        <w:t xml:space="preserve">   Approved unanimously.</w:t>
      </w:r>
    </w:p>
    <w:p w14:paraId="2D7F1C00" w14:textId="77777777" w:rsidR="00F56557" w:rsidRDefault="00F56557" w:rsidP="00F56557"/>
    <w:p w14:paraId="0061E4E0" w14:textId="1F184C8D" w:rsidR="00F56557" w:rsidRPr="00A52D84" w:rsidRDefault="006D4475" w:rsidP="00F56557">
      <w:pPr>
        <w:rPr>
          <w:b/>
        </w:rPr>
      </w:pPr>
      <w:r>
        <w:rPr>
          <w:b/>
        </w:rPr>
        <w:t xml:space="preserve">XI </w:t>
      </w:r>
      <w:r w:rsidR="00840112">
        <w:rPr>
          <w:b/>
        </w:rPr>
        <w:t xml:space="preserve">Motion to </w:t>
      </w:r>
      <w:r w:rsidR="00F56557" w:rsidRPr="00A52D84">
        <w:rPr>
          <w:b/>
        </w:rPr>
        <w:t>Adjourn</w:t>
      </w:r>
      <w:r w:rsidR="00840112">
        <w:rPr>
          <w:b/>
        </w:rPr>
        <w:t xml:space="preserve"> 8:57pm</w:t>
      </w:r>
    </w:p>
    <w:p w14:paraId="469613AE" w14:textId="77777777" w:rsidR="00F56557" w:rsidRDefault="00F56557" w:rsidP="00F56557"/>
    <w:p w14:paraId="067DDDCC" w14:textId="77777777" w:rsidR="00F56557" w:rsidRDefault="00F56557" w:rsidP="00F56557"/>
    <w:p w14:paraId="25B285F8" w14:textId="77777777" w:rsidR="00F56557" w:rsidRDefault="00F56557" w:rsidP="00F56557"/>
    <w:p w14:paraId="2AD8A25F" w14:textId="77777777" w:rsidR="003A0D07" w:rsidRDefault="003A0D07"/>
    <w:p w14:paraId="16EB4F10" w14:textId="77777777" w:rsidR="003B5FC8" w:rsidRDefault="003B5FC8"/>
    <w:p w14:paraId="1D4E95F8" w14:textId="77777777" w:rsidR="00645084" w:rsidRDefault="00645084"/>
    <w:sectPr w:rsidR="00645084" w:rsidSect="00AE68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42C15"/>
    <w:multiLevelType w:val="hybridMultilevel"/>
    <w:tmpl w:val="05029400"/>
    <w:lvl w:ilvl="0" w:tplc="0D1C3BD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92C3836"/>
    <w:multiLevelType w:val="hybridMultilevel"/>
    <w:tmpl w:val="32205B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F2EAF"/>
    <w:multiLevelType w:val="hybridMultilevel"/>
    <w:tmpl w:val="FFDE8190"/>
    <w:lvl w:ilvl="0" w:tplc="6B5ABA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5E25197"/>
    <w:multiLevelType w:val="hybridMultilevel"/>
    <w:tmpl w:val="AD2AC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9711C"/>
    <w:multiLevelType w:val="hybridMultilevel"/>
    <w:tmpl w:val="BE600CB6"/>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6AD179F"/>
    <w:multiLevelType w:val="hybridMultilevel"/>
    <w:tmpl w:val="03A6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72A2D"/>
    <w:multiLevelType w:val="hybridMultilevel"/>
    <w:tmpl w:val="4DD2E676"/>
    <w:lvl w:ilvl="0" w:tplc="0409000F">
      <w:start w:val="1"/>
      <w:numFmt w:val="decimal"/>
      <w:lvlText w:val="%1."/>
      <w:lvlJc w:val="left"/>
      <w:pPr>
        <w:tabs>
          <w:tab w:val="num" w:pos="1080"/>
        </w:tabs>
        <w:ind w:left="1080" w:hanging="720"/>
      </w:pPr>
      <w:rPr>
        <w:rFonts w:hint="default"/>
      </w:rPr>
    </w:lvl>
    <w:lvl w:ilvl="1" w:tplc="0352B5FC">
      <w:start w:val="1"/>
      <w:numFmt w:val="upperLetter"/>
      <w:lvlText w:val="%2."/>
      <w:lvlJc w:val="left"/>
      <w:pPr>
        <w:tabs>
          <w:tab w:val="num" w:pos="1530"/>
        </w:tabs>
        <w:ind w:left="1530" w:hanging="360"/>
      </w:pPr>
      <w:rPr>
        <w:rFonts w:ascii="Calibri" w:eastAsia="Times New Roman" w:hAnsi="Calibri" w:cs="Times New Roman"/>
      </w:rPr>
    </w:lvl>
    <w:lvl w:ilvl="2" w:tplc="04090001">
      <w:start w:val="1"/>
      <w:numFmt w:val="bullet"/>
      <w:lvlText w:val=""/>
      <w:lvlJc w:val="left"/>
      <w:pPr>
        <w:tabs>
          <w:tab w:val="num" w:pos="2160"/>
        </w:tabs>
        <w:ind w:left="2160" w:hanging="18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61F8D6A4">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9B2210"/>
    <w:multiLevelType w:val="hybridMultilevel"/>
    <w:tmpl w:val="3E32521E"/>
    <w:lvl w:ilvl="0" w:tplc="E1FADE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3A15CE"/>
    <w:multiLevelType w:val="hybridMultilevel"/>
    <w:tmpl w:val="6FF2F17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2601B80"/>
    <w:multiLevelType w:val="hybridMultilevel"/>
    <w:tmpl w:val="82BA7844"/>
    <w:lvl w:ilvl="0" w:tplc="04090015">
      <w:start w:val="1"/>
      <w:numFmt w:val="upperLetter"/>
      <w:lvlText w:val="%1."/>
      <w:lvlJc w:val="left"/>
      <w:pPr>
        <w:ind w:left="1440" w:hanging="360"/>
      </w:pPr>
    </w:lvl>
    <w:lvl w:ilvl="1" w:tplc="04090019">
      <w:start w:val="1"/>
      <w:numFmt w:val="lowerLetter"/>
      <w:lvlText w:val="%2."/>
      <w:lvlJc w:val="left"/>
      <w:pPr>
        <w:ind w:left="26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5D70B91"/>
    <w:multiLevelType w:val="hybridMultilevel"/>
    <w:tmpl w:val="6EE004DC"/>
    <w:lvl w:ilvl="0" w:tplc="CDD02DCA">
      <w:start w:val="1"/>
      <w:numFmt w:val="upperLetter"/>
      <w:lvlText w:val="%1."/>
      <w:lvlJc w:val="left"/>
      <w:pPr>
        <w:ind w:left="1800" w:hanging="360"/>
      </w:pPr>
      <w:rPr>
        <w:rFonts w:ascii="Calibri" w:eastAsia="Times New Roman" w:hAnsi="Calibri" w:cs="Times New Roman"/>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6FD1A44"/>
    <w:multiLevelType w:val="hybridMultilevel"/>
    <w:tmpl w:val="AAC49A5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5"/>
  </w:num>
  <w:num w:numId="4">
    <w:abstractNumId w:val="7"/>
  </w:num>
  <w:num w:numId="5">
    <w:abstractNumId w:val="6"/>
  </w:num>
  <w:num w:numId="6">
    <w:abstractNumId w:val="9"/>
  </w:num>
  <w:num w:numId="7">
    <w:abstractNumId w:val="10"/>
  </w:num>
  <w:num w:numId="8">
    <w:abstractNumId w:val="0"/>
  </w:num>
  <w:num w:numId="9">
    <w:abstractNumId w:val="2"/>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55"/>
    <w:rsid w:val="000356C2"/>
    <w:rsid w:val="000643D5"/>
    <w:rsid w:val="000A1E93"/>
    <w:rsid w:val="000B66A7"/>
    <w:rsid w:val="0010464A"/>
    <w:rsid w:val="00134077"/>
    <w:rsid w:val="001F5AAE"/>
    <w:rsid w:val="00246457"/>
    <w:rsid w:val="002B6B68"/>
    <w:rsid w:val="002C05A9"/>
    <w:rsid w:val="002E0EB0"/>
    <w:rsid w:val="003A0D07"/>
    <w:rsid w:val="003B5FC8"/>
    <w:rsid w:val="00491DDC"/>
    <w:rsid w:val="004D7485"/>
    <w:rsid w:val="00502255"/>
    <w:rsid w:val="005023BA"/>
    <w:rsid w:val="00510A8C"/>
    <w:rsid w:val="00515A50"/>
    <w:rsid w:val="00534AFF"/>
    <w:rsid w:val="00551973"/>
    <w:rsid w:val="00587A55"/>
    <w:rsid w:val="005C6D1B"/>
    <w:rsid w:val="00645084"/>
    <w:rsid w:val="006A75D0"/>
    <w:rsid w:val="006C2E45"/>
    <w:rsid w:val="006D4475"/>
    <w:rsid w:val="00840112"/>
    <w:rsid w:val="008B2E8D"/>
    <w:rsid w:val="008D1241"/>
    <w:rsid w:val="008D5670"/>
    <w:rsid w:val="00977DCD"/>
    <w:rsid w:val="009D23F5"/>
    <w:rsid w:val="009D5AD5"/>
    <w:rsid w:val="00A52D84"/>
    <w:rsid w:val="00A64D4E"/>
    <w:rsid w:val="00A7022B"/>
    <w:rsid w:val="00A736E9"/>
    <w:rsid w:val="00AB1A7F"/>
    <w:rsid w:val="00AD2D64"/>
    <w:rsid w:val="00AE6889"/>
    <w:rsid w:val="00BC3EC2"/>
    <w:rsid w:val="00C523DE"/>
    <w:rsid w:val="00C8558F"/>
    <w:rsid w:val="00C91064"/>
    <w:rsid w:val="00CF37A3"/>
    <w:rsid w:val="00CF7D9D"/>
    <w:rsid w:val="00D62212"/>
    <w:rsid w:val="00DA796F"/>
    <w:rsid w:val="00DB3FA9"/>
    <w:rsid w:val="00E01DC6"/>
    <w:rsid w:val="00E3370F"/>
    <w:rsid w:val="00E7548D"/>
    <w:rsid w:val="00F56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99BA8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1546</Words>
  <Characters>8814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NCI-FNL</Company>
  <LinksUpToDate>false</LinksUpToDate>
  <CharactersWithSpaces>10340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 S078626</dc:creator>
  <cp:keywords/>
  <dc:description/>
  <cp:lastModifiedBy>Mcvicar, Daniel (NIH/NCI) [E]</cp:lastModifiedBy>
  <cp:revision>21</cp:revision>
  <dcterms:created xsi:type="dcterms:W3CDTF">2016-07-20T23:16:00Z</dcterms:created>
  <dcterms:modified xsi:type="dcterms:W3CDTF">2016-07-22T20:58:00Z</dcterms:modified>
</cp:coreProperties>
</file>