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CAC" w:rsidRPr="00C52CAC" w:rsidRDefault="00C52CAC" w:rsidP="00C52CAC">
      <w:pPr>
        <w:jc w:val="center"/>
        <w:rPr>
          <w:rFonts w:eastAsia="Times New Roman"/>
          <w:b/>
        </w:rPr>
      </w:pPr>
      <w:r w:rsidRPr="00C52CAC">
        <w:rPr>
          <w:rFonts w:eastAsia="Times New Roman"/>
          <w:b/>
        </w:rPr>
        <w:t>Jefferson County Parks and Recreation Commission</w:t>
      </w:r>
    </w:p>
    <w:p w:rsidR="00C52CAC" w:rsidRDefault="00C52CAC" w:rsidP="00C52CAC">
      <w:pPr>
        <w:jc w:val="center"/>
        <w:rPr>
          <w:rFonts w:eastAsia="Times New Roman"/>
          <w:b/>
        </w:rPr>
      </w:pPr>
      <w:r w:rsidRPr="00C52CAC">
        <w:rPr>
          <w:rFonts w:eastAsia="Times New Roman"/>
          <w:b/>
        </w:rPr>
        <w:t>Infrastructure agenda for 1/31/19</w:t>
      </w:r>
    </w:p>
    <w:p w:rsidR="006C6B65" w:rsidRPr="00C52CAC" w:rsidRDefault="006C6B65" w:rsidP="00C52CAC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6:00 pm</w:t>
      </w:r>
      <w:bookmarkStart w:id="0" w:name="_GoBack"/>
      <w:bookmarkEnd w:id="0"/>
    </w:p>
    <w:p w:rsidR="00C52CAC" w:rsidRDefault="00C52CAC" w:rsidP="00C52CAC">
      <w:pPr>
        <w:rPr>
          <w:rFonts w:eastAsia="Times New Roman"/>
        </w:rPr>
      </w:pPr>
    </w:p>
    <w:p w:rsidR="00C52CAC" w:rsidRDefault="00C52CAC" w:rsidP="00C52CAC">
      <w:pPr>
        <w:rPr>
          <w:rFonts w:eastAsia="Times New Roman"/>
        </w:rPr>
      </w:pPr>
    </w:p>
    <w:p w:rsidR="00C52CAC" w:rsidRDefault="00C52CAC" w:rsidP="00C52CAC">
      <w:pPr>
        <w:rPr>
          <w:rFonts w:eastAsia="Times New Roman"/>
        </w:rPr>
      </w:pPr>
      <w:r>
        <w:rPr>
          <w:rFonts w:eastAsia="Times New Roman"/>
        </w:rPr>
        <w:t>1. Discussion of property appraisal received from Historic Landmarks Commission/Civil War Trust</w:t>
      </w:r>
    </w:p>
    <w:p w:rsidR="00C52CAC" w:rsidRDefault="00C52CAC" w:rsidP="00C52CAC">
      <w:pPr>
        <w:rPr>
          <w:rFonts w:eastAsia="Times New Roman"/>
        </w:rPr>
      </w:pPr>
    </w:p>
    <w:p w:rsidR="00C52CAC" w:rsidRDefault="00C52CAC" w:rsidP="00C52CAC">
      <w:pPr>
        <w:rPr>
          <w:rFonts w:eastAsia="Times New Roman"/>
        </w:rPr>
      </w:pPr>
      <w:r>
        <w:rPr>
          <w:rFonts w:eastAsia="Times New Roman"/>
        </w:rPr>
        <w:t>2. Discussion of potential property purchase from the Jefferson County Board of Education. </w:t>
      </w:r>
    </w:p>
    <w:p w:rsidR="00C52CAC" w:rsidRDefault="00C52CAC" w:rsidP="00C52CAC">
      <w:pPr>
        <w:rPr>
          <w:rFonts w:eastAsia="Times New Roman"/>
        </w:rPr>
      </w:pPr>
    </w:p>
    <w:p w:rsidR="00C52CAC" w:rsidRDefault="00C52CAC" w:rsidP="00C52CAC">
      <w:pPr>
        <w:rPr>
          <w:rFonts w:eastAsia="Times New Roman"/>
        </w:rPr>
      </w:pPr>
      <w:r>
        <w:rPr>
          <w:rFonts w:eastAsia="Times New Roman"/>
        </w:rPr>
        <w:t>3. Discussion of leasing acreage for a cell phone tower at South Jefferson Park</w:t>
      </w:r>
    </w:p>
    <w:p w:rsidR="00C52CAC" w:rsidRDefault="00C52CAC" w:rsidP="00C52CAC">
      <w:pPr>
        <w:rPr>
          <w:rFonts w:eastAsia="Times New Roman"/>
        </w:rPr>
      </w:pPr>
    </w:p>
    <w:p w:rsidR="00C52CAC" w:rsidRDefault="00C52CAC" w:rsidP="00C52CAC">
      <w:pPr>
        <w:rPr>
          <w:rFonts w:eastAsia="Times New Roman"/>
        </w:rPr>
      </w:pPr>
      <w:r>
        <w:rPr>
          <w:rFonts w:eastAsia="Times New Roman"/>
        </w:rPr>
        <w:t>4. Discussion of spring tree planting plan at Sam Michaels Park</w:t>
      </w:r>
    </w:p>
    <w:p w:rsidR="00C52CAC" w:rsidRDefault="00C52CAC" w:rsidP="00C52CAC">
      <w:pPr>
        <w:rPr>
          <w:rFonts w:eastAsia="Times New Roman"/>
        </w:rPr>
      </w:pPr>
    </w:p>
    <w:p w:rsidR="00C52CAC" w:rsidRDefault="00C52CAC" w:rsidP="00C52CAC">
      <w:pPr>
        <w:rPr>
          <w:rFonts w:eastAsia="Times New Roman"/>
        </w:rPr>
      </w:pPr>
      <w:r>
        <w:rPr>
          <w:rFonts w:eastAsia="Times New Roman"/>
        </w:rPr>
        <w:t>5. Discussion of planning for future facilities development</w:t>
      </w:r>
    </w:p>
    <w:p w:rsidR="00F31459" w:rsidRDefault="00F31459"/>
    <w:sectPr w:rsidR="00F314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CAC"/>
    <w:rsid w:val="00172A9F"/>
    <w:rsid w:val="006C6B65"/>
    <w:rsid w:val="00C52CAC"/>
    <w:rsid w:val="00F31459"/>
    <w:rsid w:val="00F6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C963C"/>
  <w15:chartTrackingRefBased/>
  <w15:docId w15:val="{4C67312B-611F-48C2-8B11-12A13506E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2CA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2C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C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7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Becki Zaglifa</dc:creator>
  <cp:keywords/>
  <dc:description/>
  <cp:lastModifiedBy>Becki Zaglifa</cp:lastModifiedBy>
  <cp:revision>2</cp:revision>
  <cp:lastPrinted>2019-01-28T14:36:00Z</cp:lastPrinted>
  <dcterms:created xsi:type="dcterms:W3CDTF">2019-01-28T14:34:00Z</dcterms:created>
  <dcterms:modified xsi:type="dcterms:W3CDTF">2019-01-28T14:37:00Z</dcterms:modified>
</cp:coreProperties>
</file>