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9AF4F" w14:textId="77777777" w:rsidR="003A136F" w:rsidRPr="002662C3" w:rsidRDefault="003A136F" w:rsidP="003A136F">
      <w:pPr>
        <w:pStyle w:val="Heading4"/>
        <w:jc w:val="center"/>
        <w:rPr>
          <w:rFonts w:ascii="Times New Roman" w:hAnsi="Times New Roman"/>
          <w:sz w:val="22"/>
          <w:szCs w:val="22"/>
        </w:rPr>
      </w:pPr>
      <w:r w:rsidRPr="002662C3">
        <w:rPr>
          <w:rFonts w:ascii="Times New Roman" w:hAnsi="Times New Roman"/>
          <w:sz w:val="22"/>
          <w:szCs w:val="22"/>
        </w:rPr>
        <w:t>Jefferson County Parks &amp; Recreation Commission</w:t>
      </w:r>
    </w:p>
    <w:p w14:paraId="66D7377A" w14:textId="77777777" w:rsidR="003A136F" w:rsidRPr="00D25E00" w:rsidRDefault="003A136F" w:rsidP="003A136F">
      <w:pPr>
        <w:pStyle w:val="BodyText"/>
        <w:rPr>
          <w:sz w:val="16"/>
          <w:szCs w:val="18"/>
        </w:rPr>
      </w:pPr>
    </w:p>
    <w:p w14:paraId="6C16FE94" w14:textId="604F5147" w:rsidR="262665F1" w:rsidRDefault="001B1C49" w:rsidP="23A76B5D">
      <w:pPr>
        <w:pStyle w:val="BodyText"/>
        <w:spacing w:line="259" w:lineRule="auto"/>
      </w:pPr>
      <w:r>
        <w:rPr>
          <w:rFonts w:ascii="Times New Roman" w:hAnsi="Times New Roman" w:cs="Times New Roman"/>
          <w:sz w:val="24"/>
          <w:szCs w:val="24"/>
        </w:rPr>
        <w:t>DAY CAMP DIRECTOR</w:t>
      </w:r>
    </w:p>
    <w:p w14:paraId="40D55620" w14:textId="77777777" w:rsidR="003A136F" w:rsidRPr="00D25E00" w:rsidRDefault="003A136F" w:rsidP="003A136F">
      <w:pPr>
        <w:pStyle w:val="BodyText"/>
        <w:rPr>
          <w:rFonts w:ascii="Times New Roman" w:hAnsi="Times New Roman" w:cs="Times New Roman"/>
          <w:sz w:val="16"/>
          <w:szCs w:val="18"/>
        </w:rPr>
      </w:pPr>
    </w:p>
    <w:p w14:paraId="53B9E809" w14:textId="59D0659F" w:rsidR="00CB2CFB" w:rsidRDefault="00CB2CFB" w:rsidP="23A76B5D">
      <w:pPr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Part-Time, Seasonal</w:t>
      </w:r>
    </w:p>
    <w:p w14:paraId="5355E915" w14:textId="1A75147B" w:rsidR="003A136F" w:rsidRPr="002662C3" w:rsidRDefault="0016155B" w:rsidP="23A76B5D">
      <w:pPr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20-40</w:t>
      </w:r>
      <w:r w:rsidR="003A136F" w:rsidRPr="23A76B5D">
        <w:rPr>
          <w:b/>
          <w:bCs/>
          <w:i/>
          <w:iCs/>
          <w:sz w:val="24"/>
        </w:rPr>
        <w:t xml:space="preserve"> hours per week</w:t>
      </w:r>
    </w:p>
    <w:p w14:paraId="21DBB434" w14:textId="2D89DD34" w:rsidR="003A136F" w:rsidRPr="002662C3" w:rsidRDefault="003A136F" w:rsidP="23A76B5D">
      <w:pPr>
        <w:jc w:val="center"/>
        <w:rPr>
          <w:b/>
          <w:bCs/>
          <w:i/>
          <w:iCs/>
          <w:sz w:val="24"/>
        </w:rPr>
      </w:pPr>
      <w:r w:rsidRPr="23A76B5D">
        <w:rPr>
          <w:b/>
          <w:bCs/>
          <w:i/>
          <w:iCs/>
          <w:sz w:val="24"/>
        </w:rPr>
        <w:t>$1</w:t>
      </w:r>
      <w:r w:rsidR="007C47ED">
        <w:rPr>
          <w:b/>
          <w:bCs/>
          <w:i/>
          <w:iCs/>
          <w:sz w:val="24"/>
        </w:rPr>
        <w:t>7.57</w:t>
      </w:r>
      <w:r w:rsidRPr="23A76B5D">
        <w:rPr>
          <w:b/>
          <w:bCs/>
          <w:i/>
          <w:iCs/>
          <w:sz w:val="24"/>
        </w:rPr>
        <w:t>-$</w:t>
      </w:r>
      <w:r w:rsidR="007C47ED">
        <w:rPr>
          <w:b/>
          <w:bCs/>
          <w:i/>
          <w:iCs/>
          <w:sz w:val="24"/>
        </w:rPr>
        <w:t>21.60</w:t>
      </w:r>
      <w:r w:rsidRPr="23A76B5D">
        <w:rPr>
          <w:b/>
          <w:bCs/>
          <w:i/>
          <w:iCs/>
          <w:sz w:val="24"/>
        </w:rPr>
        <w:t xml:space="preserve"> per hour </w:t>
      </w:r>
    </w:p>
    <w:p w14:paraId="049D061C" w14:textId="77777777" w:rsidR="003A136F" w:rsidRPr="002662C3" w:rsidRDefault="003A136F" w:rsidP="003A136F">
      <w:pPr>
        <w:jc w:val="center"/>
        <w:rPr>
          <w:b/>
          <w:i/>
          <w:sz w:val="24"/>
          <w:szCs w:val="32"/>
        </w:rPr>
      </w:pPr>
      <w:r w:rsidRPr="002662C3">
        <w:rPr>
          <w:b/>
          <w:i/>
          <w:sz w:val="24"/>
          <w:szCs w:val="32"/>
        </w:rPr>
        <w:t>(hourly rate is commensurate with experience)</w:t>
      </w:r>
    </w:p>
    <w:p w14:paraId="17002422" w14:textId="77777777" w:rsidR="003A136F" w:rsidRPr="00D25E00" w:rsidRDefault="003A136F" w:rsidP="003A136F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b/>
          <w:bCs/>
          <w:sz w:val="16"/>
          <w:szCs w:val="18"/>
        </w:rPr>
      </w:pPr>
    </w:p>
    <w:p w14:paraId="7B76FC86" w14:textId="03122C23" w:rsidR="003A136F" w:rsidRPr="002662C3" w:rsidRDefault="003A136F" w:rsidP="003A136F">
      <w:pPr>
        <w:jc w:val="center"/>
        <w:rPr>
          <w:b/>
          <w:i/>
          <w:sz w:val="24"/>
          <w:szCs w:val="32"/>
        </w:rPr>
      </w:pPr>
      <w:r w:rsidRPr="002662C3">
        <w:rPr>
          <w:b/>
          <w:i/>
          <w:sz w:val="24"/>
          <w:szCs w:val="32"/>
        </w:rPr>
        <w:t>Location: Sam Michael’s Park</w:t>
      </w:r>
    </w:p>
    <w:p w14:paraId="7375C085" w14:textId="77777777" w:rsidR="00A84714" w:rsidRPr="00AA2D7B" w:rsidRDefault="00A84714" w:rsidP="00A84714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sz w:val="22"/>
          <w:szCs w:val="22"/>
        </w:rPr>
      </w:pPr>
    </w:p>
    <w:p w14:paraId="07679EB6" w14:textId="77777777" w:rsidR="00A84714" w:rsidRPr="00AA2D7B" w:rsidRDefault="00A84714" w:rsidP="00A84714">
      <w:pPr>
        <w:tabs>
          <w:tab w:val="left" w:pos="-720"/>
          <w:tab w:val="left" w:pos="259"/>
        </w:tabs>
        <w:jc w:val="both"/>
        <w:rPr>
          <w:sz w:val="22"/>
          <w:szCs w:val="22"/>
        </w:rPr>
      </w:pPr>
      <w:r w:rsidRPr="00AA2D7B">
        <w:rPr>
          <w:b/>
          <w:bCs/>
          <w:sz w:val="22"/>
          <w:szCs w:val="22"/>
        </w:rPr>
        <w:t>CAMP DESCRIPTION:</w:t>
      </w:r>
      <w:r w:rsidRPr="00AA2D7B">
        <w:rPr>
          <w:sz w:val="22"/>
          <w:szCs w:val="22"/>
        </w:rPr>
        <w:t xml:space="preserve"> </w:t>
      </w:r>
    </w:p>
    <w:p w14:paraId="2D407147" w14:textId="724ACB5C" w:rsidR="00A84714" w:rsidRPr="00AA2D7B" w:rsidRDefault="00A84714" w:rsidP="23A76B5D">
      <w:pPr>
        <w:tabs>
          <w:tab w:val="left" w:pos="259"/>
        </w:tabs>
        <w:jc w:val="both"/>
        <w:rPr>
          <w:sz w:val="22"/>
          <w:szCs w:val="22"/>
        </w:rPr>
      </w:pPr>
      <w:r w:rsidRPr="23A76B5D">
        <w:rPr>
          <w:sz w:val="22"/>
          <w:szCs w:val="22"/>
        </w:rPr>
        <w:t xml:space="preserve">This position will plan and implement </w:t>
      </w:r>
      <w:r w:rsidR="6F93FDC1" w:rsidRPr="23A76B5D">
        <w:rPr>
          <w:sz w:val="22"/>
          <w:szCs w:val="22"/>
        </w:rPr>
        <w:t>specialty camps</w:t>
      </w:r>
      <w:r w:rsidR="00042BAA">
        <w:rPr>
          <w:sz w:val="22"/>
          <w:szCs w:val="22"/>
        </w:rPr>
        <w:t xml:space="preserve">, </w:t>
      </w:r>
      <w:r w:rsidR="6F93FDC1" w:rsidRPr="23A76B5D">
        <w:rPr>
          <w:sz w:val="22"/>
          <w:szCs w:val="22"/>
        </w:rPr>
        <w:t>programs</w:t>
      </w:r>
      <w:r w:rsidR="00042BAA">
        <w:rPr>
          <w:sz w:val="22"/>
          <w:szCs w:val="22"/>
        </w:rPr>
        <w:t xml:space="preserve"> and/or Sam Michaels Day Camp</w:t>
      </w:r>
      <w:r w:rsidRPr="23A76B5D">
        <w:rPr>
          <w:sz w:val="22"/>
          <w:szCs w:val="22"/>
        </w:rPr>
        <w:t>.</w:t>
      </w:r>
      <w:r w:rsidR="1C99C1D9" w:rsidRPr="23A76B5D">
        <w:rPr>
          <w:sz w:val="22"/>
          <w:szCs w:val="22"/>
        </w:rPr>
        <w:t xml:space="preserve">  Camps/programs may include but not be limited to sports, arts and crafts, STEM, </w:t>
      </w:r>
      <w:r w:rsidR="00042BAA">
        <w:rPr>
          <w:sz w:val="22"/>
          <w:szCs w:val="22"/>
        </w:rPr>
        <w:t xml:space="preserve">Day Camp, </w:t>
      </w:r>
      <w:r w:rsidR="1C99C1D9" w:rsidRPr="23A76B5D">
        <w:rPr>
          <w:sz w:val="22"/>
          <w:szCs w:val="22"/>
        </w:rPr>
        <w:t>etc.</w:t>
      </w:r>
      <w:r w:rsidRPr="23A76B5D">
        <w:rPr>
          <w:sz w:val="22"/>
          <w:szCs w:val="22"/>
        </w:rPr>
        <w:t xml:space="preserve">  Supervision is given to </w:t>
      </w:r>
      <w:r w:rsidR="023E70CB" w:rsidRPr="23A76B5D">
        <w:rPr>
          <w:sz w:val="22"/>
          <w:szCs w:val="22"/>
        </w:rPr>
        <w:t xml:space="preserve">Camp </w:t>
      </w:r>
      <w:r w:rsidRPr="23A76B5D">
        <w:rPr>
          <w:sz w:val="22"/>
          <w:szCs w:val="22"/>
        </w:rPr>
        <w:t xml:space="preserve">Counselors, Camp </w:t>
      </w:r>
      <w:r w:rsidR="00B06A06" w:rsidRPr="23A76B5D">
        <w:rPr>
          <w:sz w:val="22"/>
          <w:szCs w:val="22"/>
        </w:rPr>
        <w:t>Aides,</w:t>
      </w:r>
      <w:r w:rsidRPr="23A76B5D">
        <w:rPr>
          <w:sz w:val="22"/>
          <w:szCs w:val="22"/>
        </w:rPr>
        <w:t xml:space="preserve"> and leaders-in-training as required.</w:t>
      </w:r>
      <w:r w:rsidR="000D7092" w:rsidRPr="23A76B5D">
        <w:rPr>
          <w:sz w:val="22"/>
          <w:szCs w:val="22"/>
        </w:rPr>
        <w:t xml:space="preserve">  Direct supervisor is </w:t>
      </w:r>
      <w:r w:rsidR="00A0256A" w:rsidRPr="23A76B5D">
        <w:rPr>
          <w:sz w:val="22"/>
          <w:szCs w:val="22"/>
        </w:rPr>
        <w:t xml:space="preserve">from </w:t>
      </w:r>
      <w:r w:rsidR="000D7092" w:rsidRPr="23A76B5D">
        <w:rPr>
          <w:sz w:val="22"/>
          <w:szCs w:val="22"/>
        </w:rPr>
        <w:t>the department assistant director</w:t>
      </w:r>
      <w:r w:rsidR="4E6E951A" w:rsidRPr="23A76B5D">
        <w:rPr>
          <w:sz w:val="22"/>
          <w:szCs w:val="22"/>
        </w:rPr>
        <w:t xml:space="preserve"> or recreation coordinator.</w:t>
      </w:r>
    </w:p>
    <w:p w14:paraId="1C467D5F" w14:textId="77777777" w:rsidR="00A84714" w:rsidRPr="00AA2D7B" w:rsidRDefault="00A84714" w:rsidP="00A84714">
      <w:pPr>
        <w:tabs>
          <w:tab w:val="left" w:pos="-720"/>
          <w:tab w:val="left" w:pos="259"/>
        </w:tabs>
        <w:jc w:val="both"/>
        <w:rPr>
          <w:sz w:val="22"/>
          <w:szCs w:val="22"/>
        </w:rPr>
      </w:pPr>
    </w:p>
    <w:p w14:paraId="5744716A" w14:textId="77777777" w:rsidR="00A84714" w:rsidRPr="00AA2D7B" w:rsidRDefault="00A84714" w:rsidP="00A84714">
      <w:pPr>
        <w:tabs>
          <w:tab w:val="left" w:pos="-720"/>
          <w:tab w:val="left" w:pos="259"/>
        </w:tabs>
        <w:jc w:val="both"/>
        <w:rPr>
          <w:b/>
          <w:bCs/>
          <w:sz w:val="22"/>
          <w:szCs w:val="22"/>
        </w:rPr>
      </w:pPr>
      <w:r w:rsidRPr="00AA2D7B">
        <w:rPr>
          <w:b/>
          <w:bCs/>
          <w:sz w:val="22"/>
          <w:szCs w:val="22"/>
        </w:rPr>
        <w:t>EXAMPLES OF WORK:</w:t>
      </w:r>
    </w:p>
    <w:p w14:paraId="77BFC96B" w14:textId="1598830C" w:rsidR="00A84714" w:rsidRPr="00AA2D7B" w:rsidRDefault="00A84714" w:rsidP="23A76B5D">
      <w:pPr>
        <w:pStyle w:val="ListParagraph"/>
        <w:numPr>
          <w:ilvl w:val="0"/>
          <w:numId w:val="2"/>
        </w:numPr>
        <w:tabs>
          <w:tab w:val="left" w:pos="259"/>
        </w:tabs>
        <w:jc w:val="both"/>
        <w:rPr>
          <w:sz w:val="22"/>
          <w:szCs w:val="22"/>
        </w:rPr>
      </w:pPr>
      <w:r w:rsidRPr="23A76B5D">
        <w:rPr>
          <w:sz w:val="22"/>
          <w:szCs w:val="22"/>
        </w:rPr>
        <w:t xml:space="preserve">Open or close </w:t>
      </w:r>
      <w:r w:rsidR="6BA0AA30" w:rsidRPr="23A76B5D">
        <w:rPr>
          <w:sz w:val="22"/>
          <w:szCs w:val="22"/>
        </w:rPr>
        <w:t>AM or PM half day</w:t>
      </w:r>
      <w:r w:rsidR="00D25E00">
        <w:rPr>
          <w:sz w:val="22"/>
          <w:szCs w:val="22"/>
        </w:rPr>
        <w:t xml:space="preserve"> OR day</w:t>
      </w:r>
      <w:r w:rsidR="6BA0AA30" w:rsidRPr="23A76B5D">
        <w:rPr>
          <w:sz w:val="22"/>
          <w:szCs w:val="22"/>
        </w:rPr>
        <w:t xml:space="preserve"> camp</w:t>
      </w:r>
      <w:r w:rsidRPr="23A76B5D">
        <w:rPr>
          <w:sz w:val="22"/>
          <w:szCs w:val="22"/>
        </w:rPr>
        <w:t xml:space="preserve"> (including set-up or clean-up)</w:t>
      </w:r>
    </w:p>
    <w:p w14:paraId="139F0CE1" w14:textId="03FA5760" w:rsidR="00A84714" w:rsidRPr="00AA2D7B" w:rsidRDefault="00A84714" w:rsidP="23A76B5D">
      <w:pPr>
        <w:pStyle w:val="ListParagraph"/>
        <w:numPr>
          <w:ilvl w:val="0"/>
          <w:numId w:val="2"/>
        </w:numPr>
        <w:tabs>
          <w:tab w:val="left" w:pos="259"/>
        </w:tabs>
        <w:jc w:val="both"/>
        <w:rPr>
          <w:sz w:val="22"/>
          <w:szCs w:val="22"/>
        </w:rPr>
      </w:pPr>
      <w:r w:rsidRPr="23A76B5D">
        <w:rPr>
          <w:sz w:val="22"/>
          <w:szCs w:val="22"/>
        </w:rPr>
        <w:t>Greet parents and children</w:t>
      </w:r>
      <w:r w:rsidR="50587F47" w:rsidRPr="23A76B5D">
        <w:rPr>
          <w:sz w:val="22"/>
          <w:szCs w:val="22"/>
        </w:rPr>
        <w:t>.</w:t>
      </w:r>
    </w:p>
    <w:p w14:paraId="57BDC2B8" w14:textId="37511E0B" w:rsidR="00A84714" w:rsidRPr="00AA2D7B" w:rsidRDefault="00A84714" w:rsidP="23A76B5D">
      <w:pPr>
        <w:pStyle w:val="ListParagraph"/>
        <w:numPr>
          <w:ilvl w:val="0"/>
          <w:numId w:val="2"/>
        </w:numPr>
        <w:tabs>
          <w:tab w:val="left" w:pos="259"/>
        </w:tabs>
        <w:jc w:val="both"/>
        <w:rPr>
          <w:sz w:val="22"/>
          <w:szCs w:val="22"/>
        </w:rPr>
      </w:pPr>
      <w:r w:rsidRPr="23A76B5D">
        <w:rPr>
          <w:sz w:val="22"/>
          <w:szCs w:val="22"/>
        </w:rPr>
        <w:t>Plan, supervise and lead educational and recreational camp activities</w:t>
      </w:r>
      <w:r w:rsidR="14DFC8BB" w:rsidRPr="23A76B5D">
        <w:rPr>
          <w:sz w:val="22"/>
          <w:szCs w:val="22"/>
        </w:rPr>
        <w:t xml:space="preserve">.  Camp sizes </w:t>
      </w:r>
      <w:r w:rsidR="00042BAA">
        <w:rPr>
          <w:sz w:val="22"/>
          <w:szCs w:val="22"/>
        </w:rPr>
        <w:t>vary</w:t>
      </w:r>
      <w:r w:rsidR="14DFC8BB" w:rsidRPr="23A76B5D">
        <w:rPr>
          <w:sz w:val="22"/>
          <w:szCs w:val="22"/>
        </w:rPr>
        <w:t>.</w:t>
      </w:r>
    </w:p>
    <w:p w14:paraId="25E3E26A" w14:textId="4CDD6527" w:rsidR="00A84714" w:rsidRPr="00AA2D7B" w:rsidRDefault="00A84714" w:rsidP="23A76B5D">
      <w:pPr>
        <w:pStyle w:val="ListParagraph"/>
        <w:numPr>
          <w:ilvl w:val="0"/>
          <w:numId w:val="2"/>
        </w:numPr>
        <w:tabs>
          <w:tab w:val="left" w:pos="259"/>
        </w:tabs>
        <w:jc w:val="both"/>
        <w:rPr>
          <w:sz w:val="22"/>
          <w:szCs w:val="22"/>
        </w:rPr>
      </w:pPr>
      <w:r w:rsidRPr="23A76B5D">
        <w:rPr>
          <w:sz w:val="22"/>
          <w:szCs w:val="22"/>
        </w:rPr>
        <w:t>Plan, supervise and lead all-camp activities</w:t>
      </w:r>
      <w:r w:rsidR="1795FE58" w:rsidRPr="23A76B5D">
        <w:rPr>
          <w:sz w:val="22"/>
          <w:szCs w:val="22"/>
        </w:rPr>
        <w:t>.</w:t>
      </w:r>
    </w:p>
    <w:p w14:paraId="50F74B82" w14:textId="77777777" w:rsidR="00A84714" w:rsidRPr="00AA2D7B" w:rsidRDefault="00A84714" w:rsidP="00A84714">
      <w:pPr>
        <w:numPr>
          <w:ilvl w:val="0"/>
          <w:numId w:val="2"/>
        </w:numPr>
        <w:tabs>
          <w:tab w:val="left" w:pos="-720"/>
          <w:tab w:val="left" w:pos="259"/>
        </w:tabs>
        <w:jc w:val="both"/>
        <w:rPr>
          <w:sz w:val="22"/>
          <w:szCs w:val="22"/>
        </w:rPr>
      </w:pPr>
      <w:r w:rsidRPr="00AA2D7B">
        <w:rPr>
          <w:sz w:val="22"/>
          <w:szCs w:val="22"/>
        </w:rPr>
        <w:t>Supervise and evaluate camp staff</w:t>
      </w:r>
    </w:p>
    <w:p w14:paraId="3A189976" w14:textId="77777777" w:rsidR="00A84714" w:rsidRPr="00AA2D7B" w:rsidRDefault="00A84714" w:rsidP="00A84714">
      <w:pPr>
        <w:pStyle w:val="ListParagraph"/>
        <w:numPr>
          <w:ilvl w:val="0"/>
          <w:numId w:val="2"/>
        </w:numPr>
        <w:tabs>
          <w:tab w:val="left" w:pos="-720"/>
          <w:tab w:val="left" w:pos="259"/>
        </w:tabs>
        <w:jc w:val="both"/>
        <w:rPr>
          <w:sz w:val="22"/>
          <w:szCs w:val="22"/>
        </w:rPr>
      </w:pPr>
      <w:r w:rsidRPr="00AA2D7B">
        <w:rPr>
          <w:sz w:val="22"/>
          <w:szCs w:val="22"/>
        </w:rPr>
        <w:t>Supervise the safety of campers and perform daily inspections of the camp facilities</w:t>
      </w:r>
    </w:p>
    <w:p w14:paraId="5CC41889" w14:textId="52F52343" w:rsidR="00A84714" w:rsidRPr="00AA2D7B" w:rsidRDefault="00A84714" w:rsidP="23A76B5D">
      <w:pPr>
        <w:pStyle w:val="ListParagraph"/>
        <w:numPr>
          <w:ilvl w:val="0"/>
          <w:numId w:val="2"/>
        </w:numPr>
        <w:tabs>
          <w:tab w:val="left" w:pos="259"/>
        </w:tabs>
        <w:jc w:val="both"/>
        <w:rPr>
          <w:sz w:val="22"/>
          <w:szCs w:val="22"/>
        </w:rPr>
      </w:pPr>
      <w:r w:rsidRPr="23A76B5D">
        <w:rPr>
          <w:sz w:val="22"/>
          <w:szCs w:val="22"/>
        </w:rPr>
        <w:t xml:space="preserve">Prepare </w:t>
      </w:r>
      <w:r w:rsidR="2C90FE6C" w:rsidRPr="23A76B5D">
        <w:rPr>
          <w:sz w:val="22"/>
          <w:szCs w:val="22"/>
        </w:rPr>
        <w:t>a newsletter</w:t>
      </w:r>
      <w:r w:rsidR="03432624" w:rsidRPr="23A76B5D">
        <w:rPr>
          <w:sz w:val="22"/>
          <w:szCs w:val="22"/>
        </w:rPr>
        <w:t xml:space="preserve"> or </w:t>
      </w:r>
      <w:r w:rsidR="29731B28" w:rsidRPr="23A76B5D">
        <w:rPr>
          <w:sz w:val="22"/>
          <w:szCs w:val="22"/>
        </w:rPr>
        <w:t>information</w:t>
      </w:r>
      <w:r w:rsidR="03432624" w:rsidRPr="23A76B5D">
        <w:rPr>
          <w:sz w:val="22"/>
          <w:szCs w:val="22"/>
        </w:rPr>
        <w:t xml:space="preserve"> sheet for parents about the camp.</w:t>
      </w:r>
    </w:p>
    <w:p w14:paraId="69EE2359" w14:textId="77777777" w:rsidR="00A84714" w:rsidRPr="00AA2D7B" w:rsidRDefault="00A84714" w:rsidP="00A84714">
      <w:pPr>
        <w:pStyle w:val="ListParagraph"/>
        <w:numPr>
          <w:ilvl w:val="0"/>
          <w:numId w:val="2"/>
        </w:numPr>
        <w:tabs>
          <w:tab w:val="left" w:pos="-720"/>
          <w:tab w:val="left" w:pos="259"/>
        </w:tabs>
        <w:jc w:val="both"/>
        <w:rPr>
          <w:sz w:val="22"/>
          <w:szCs w:val="22"/>
        </w:rPr>
      </w:pPr>
      <w:r w:rsidRPr="00AA2D7B">
        <w:rPr>
          <w:sz w:val="22"/>
          <w:szCs w:val="22"/>
        </w:rPr>
        <w:t>Prepare and maintain records and reports</w:t>
      </w:r>
    </w:p>
    <w:p w14:paraId="6FCEF687" w14:textId="0408A505" w:rsidR="00A84714" w:rsidRPr="00AA2D7B" w:rsidRDefault="00A84714" w:rsidP="23A76B5D">
      <w:pPr>
        <w:pStyle w:val="ListParagraph"/>
        <w:numPr>
          <w:ilvl w:val="0"/>
          <w:numId w:val="2"/>
        </w:numPr>
        <w:tabs>
          <w:tab w:val="left" w:pos="259"/>
        </w:tabs>
        <w:jc w:val="both"/>
        <w:rPr>
          <w:sz w:val="22"/>
          <w:szCs w:val="22"/>
        </w:rPr>
      </w:pPr>
      <w:r w:rsidRPr="23A76B5D">
        <w:rPr>
          <w:sz w:val="22"/>
          <w:szCs w:val="22"/>
        </w:rPr>
        <w:t xml:space="preserve">Purchase camp supplies </w:t>
      </w:r>
      <w:r w:rsidR="155A9D82" w:rsidRPr="23A76B5D">
        <w:rPr>
          <w:sz w:val="22"/>
          <w:szCs w:val="22"/>
        </w:rPr>
        <w:t>for camp and submit receipts for reimbursement.  Or provide FT staff with items for purchase in a timely manner so they may be purchased before camps begin.</w:t>
      </w:r>
    </w:p>
    <w:p w14:paraId="042A5616" w14:textId="77777777" w:rsidR="00A84714" w:rsidRPr="00D25E00" w:rsidRDefault="00A84714" w:rsidP="00A84714">
      <w:pPr>
        <w:tabs>
          <w:tab w:val="left" w:pos="-720"/>
          <w:tab w:val="left" w:pos="259"/>
        </w:tabs>
        <w:jc w:val="both"/>
        <w:rPr>
          <w:sz w:val="16"/>
          <w:szCs w:val="16"/>
        </w:rPr>
      </w:pPr>
    </w:p>
    <w:p w14:paraId="673538F8" w14:textId="77777777" w:rsidR="00A84714" w:rsidRPr="00AA2D7B" w:rsidRDefault="00A84714" w:rsidP="00A84714">
      <w:pPr>
        <w:tabs>
          <w:tab w:val="left" w:pos="-720"/>
          <w:tab w:val="left" w:pos="259"/>
        </w:tabs>
        <w:jc w:val="both"/>
        <w:rPr>
          <w:sz w:val="22"/>
          <w:szCs w:val="22"/>
        </w:rPr>
      </w:pPr>
      <w:r w:rsidRPr="00AA2D7B">
        <w:rPr>
          <w:b/>
          <w:bCs/>
          <w:sz w:val="22"/>
          <w:szCs w:val="22"/>
        </w:rPr>
        <w:t xml:space="preserve">QUALIFICATIONS AND REQUIREMENTS: </w:t>
      </w:r>
    </w:p>
    <w:p w14:paraId="7FD77E06" w14:textId="77777777" w:rsidR="00A84714" w:rsidRPr="00AA2D7B" w:rsidRDefault="00A84714" w:rsidP="00E47663">
      <w:pPr>
        <w:pStyle w:val="ListParagraph"/>
        <w:widowControl/>
        <w:numPr>
          <w:ilvl w:val="0"/>
          <w:numId w:val="6"/>
        </w:numPr>
        <w:tabs>
          <w:tab w:val="left" w:pos="795"/>
        </w:tabs>
        <w:overflowPunct w:val="0"/>
        <w:textAlignment w:val="baseline"/>
        <w:rPr>
          <w:sz w:val="22"/>
          <w:szCs w:val="22"/>
        </w:rPr>
      </w:pPr>
      <w:r w:rsidRPr="00AA2D7B">
        <w:rPr>
          <w:sz w:val="22"/>
          <w:szCs w:val="22"/>
        </w:rPr>
        <w:t xml:space="preserve">Must be </w:t>
      </w:r>
      <w:r w:rsidRPr="00AA2D7B">
        <w:rPr>
          <w:b/>
          <w:sz w:val="22"/>
          <w:szCs w:val="22"/>
        </w:rPr>
        <w:t>21 years of age or older</w:t>
      </w:r>
      <w:r w:rsidRPr="00AA2D7B">
        <w:rPr>
          <w:sz w:val="22"/>
          <w:szCs w:val="22"/>
        </w:rPr>
        <w:t xml:space="preserve"> and a minimum of 6 months (2 summer seasons) experience working with children</w:t>
      </w:r>
    </w:p>
    <w:p w14:paraId="090A96A8" w14:textId="77777777" w:rsidR="00E47663" w:rsidRPr="00AA2D7B" w:rsidRDefault="00A84714" w:rsidP="00E47663">
      <w:pPr>
        <w:pStyle w:val="ListParagraph"/>
        <w:widowControl/>
        <w:numPr>
          <w:ilvl w:val="0"/>
          <w:numId w:val="6"/>
        </w:numPr>
        <w:tabs>
          <w:tab w:val="left" w:pos="795"/>
        </w:tabs>
        <w:overflowPunct w:val="0"/>
        <w:textAlignment w:val="baseline"/>
        <w:rPr>
          <w:sz w:val="22"/>
          <w:szCs w:val="22"/>
        </w:rPr>
      </w:pPr>
      <w:r w:rsidRPr="00AA2D7B">
        <w:rPr>
          <w:sz w:val="22"/>
          <w:szCs w:val="22"/>
        </w:rPr>
        <w:t>Must have high school degree (or equivalent) and relevant work experience or education</w:t>
      </w:r>
    </w:p>
    <w:p w14:paraId="764262DA" w14:textId="77777777" w:rsidR="00E47663" w:rsidRPr="00AA2D7B" w:rsidRDefault="00A84714" w:rsidP="00E47663">
      <w:pPr>
        <w:pStyle w:val="ListParagraph"/>
        <w:widowControl/>
        <w:numPr>
          <w:ilvl w:val="0"/>
          <w:numId w:val="6"/>
        </w:numPr>
        <w:tabs>
          <w:tab w:val="left" w:pos="795"/>
        </w:tabs>
        <w:overflowPunct w:val="0"/>
        <w:textAlignment w:val="baseline"/>
        <w:rPr>
          <w:sz w:val="22"/>
          <w:szCs w:val="22"/>
        </w:rPr>
      </w:pPr>
      <w:r w:rsidRPr="00AA2D7B">
        <w:rPr>
          <w:sz w:val="22"/>
          <w:szCs w:val="22"/>
        </w:rPr>
        <w:t>Strong and effective spoken and written (English) communication skills</w:t>
      </w:r>
    </w:p>
    <w:p w14:paraId="6BD72B65" w14:textId="77777777" w:rsidR="00E47663" w:rsidRPr="00AA2D7B" w:rsidRDefault="00A84714" w:rsidP="00E47663">
      <w:pPr>
        <w:pStyle w:val="ListParagraph"/>
        <w:widowControl/>
        <w:numPr>
          <w:ilvl w:val="0"/>
          <w:numId w:val="6"/>
        </w:numPr>
        <w:tabs>
          <w:tab w:val="left" w:pos="795"/>
        </w:tabs>
        <w:overflowPunct w:val="0"/>
        <w:textAlignment w:val="baseline"/>
        <w:rPr>
          <w:sz w:val="22"/>
          <w:szCs w:val="22"/>
        </w:rPr>
      </w:pPr>
      <w:r w:rsidRPr="00AA2D7B">
        <w:rPr>
          <w:sz w:val="22"/>
          <w:szCs w:val="22"/>
        </w:rPr>
        <w:t>Ability to develop and maintain effective working relationships with co-workers, children and their family members, and the general public</w:t>
      </w:r>
    </w:p>
    <w:p w14:paraId="38A8B89A" w14:textId="77777777" w:rsidR="00A84714" w:rsidRPr="00AA2D7B" w:rsidRDefault="00A84714" w:rsidP="00E47663">
      <w:pPr>
        <w:pStyle w:val="ListParagraph"/>
        <w:widowControl/>
        <w:numPr>
          <w:ilvl w:val="0"/>
          <w:numId w:val="6"/>
        </w:numPr>
        <w:tabs>
          <w:tab w:val="left" w:pos="795"/>
        </w:tabs>
        <w:overflowPunct w:val="0"/>
        <w:textAlignment w:val="baseline"/>
        <w:rPr>
          <w:sz w:val="22"/>
          <w:szCs w:val="22"/>
        </w:rPr>
      </w:pPr>
      <w:r w:rsidRPr="00AA2D7B">
        <w:rPr>
          <w:sz w:val="22"/>
          <w:szCs w:val="22"/>
        </w:rPr>
        <w:t>Physical requirements include the ability to move/travel over camp-related terrain in indoor and outdoor areas</w:t>
      </w:r>
    </w:p>
    <w:p w14:paraId="3BBECFFA" w14:textId="77777777" w:rsidR="00A84714" w:rsidRPr="00AA2D7B" w:rsidRDefault="00A84714" w:rsidP="00E47663">
      <w:pPr>
        <w:pStyle w:val="ListParagraph"/>
        <w:widowControl/>
        <w:numPr>
          <w:ilvl w:val="0"/>
          <w:numId w:val="6"/>
        </w:numPr>
        <w:tabs>
          <w:tab w:val="left" w:pos="795"/>
        </w:tabs>
        <w:overflowPunct w:val="0"/>
        <w:textAlignment w:val="baseline"/>
        <w:rPr>
          <w:sz w:val="22"/>
          <w:szCs w:val="22"/>
        </w:rPr>
      </w:pPr>
      <w:r w:rsidRPr="00AA2D7B">
        <w:rPr>
          <w:sz w:val="22"/>
          <w:szCs w:val="22"/>
        </w:rPr>
        <w:t>CPR and First Aid Certified, trainings will be available</w:t>
      </w:r>
    </w:p>
    <w:p w14:paraId="223D701B" w14:textId="77777777" w:rsidR="00A84714" w:rsidRPr="00AA2D7B" w:rsidRDefault="00A84714" w:rsidP="00E47663">
      <w:pPr>
        <w:pStyle w:val="ListParagraph"/>
        <w:widowControl/>
        <w:numPr>
          <w:ilvl w:val="0"/>
          <w:numId w:val="6"/>
        </w:numPr>
        <w:tabs>
          <w:tab w:val="left" w:pos="795"/>
        </w:tabs>
        <w:overflowPunct w:val="0"/>
        <w:textAlignment w:val="baseline"/>
        <w:rPr>
          <w:sz w:val="22"/>
          <w:szCs w:val="22"/>
        </w:rPr>
      </w:pPr>
      <w:r w:rsidRPr="00AA2D7B">
        <w:rPr>
          <w:sz w:val="22"/>
          <w:szCs w:val="22"/>
        </w:rPr>
        <w:t>Must be able to lead counselors in daily activities/operations</w:t>
      </w:r>
    </w:p>
    <w:p w14:paraId="2A027DD2" w14:textId="77777777" w:rsidR="00A84714" w:rsidRPr="00AA2D7B" w:rsidRDefault="00A84714" w:rsidP="00E47663">
      <w:pPr>
        <w:pStyle w:val="ListParagraph"/>
        <w:widowControl/>
        <w:numPr>
          <w:ilvl w:val="0"/>
          <w:numId w:val="6"/>
        </w:numPr>
        <w:tabs>
          <w:tab w:val="left" w:pos="795"/>
        </w:tabs>
        <w:overflowPunct w:val="0"/>
        <w:textAlignment w:val="baseline"/>
        <w:rPr>
          <w:sz w:val="22"/>
          <w:szCs w:val="22"/>
        </w:rPr>
      </w:pPr>
      <w:r w:rsidRPr="00AA2D7B">
        <w:rPr>
          <w:sz w:val="22"/>
          <w:szCs w:val="22"/>
        </w:rPr>
        <w:t>Must be dedicated to camp and willing to organize games/daily activities for the campers</w:t>
      </w:r>
    </w:p>
    <w:p w14:paraId="3CA1BC1A" w14:textId="77777777" w:rsidR="00A84714" w:rsidRPr="00AA2D7B" w:rsidRDefault="00A84714" w:rsidP="00E47663">
      <w:pPr>
        <w:pStyle w:val="ListParagraph"/>
        <w:widowControl/>
        <w:numPr>
          <w:ilvl w:val="0"/>
          <w:numId w:val="6"/>
        </w:numPr>
        <w:tabs>
          <w:tab w:val="left" w:pos="795"/>
        </w:tabs>
        <w:overflowPunct w:val="0"/>
        <w:textAlignment w:val="baseline"/>
        <w:rPr>
          <w:sz w:val="22"/>
          <w:szCs w:val="22"/>
        </w:rPr>
      </w:pPr>
      <w:r w:rsidRPr="00AA2D7B">
        <w:rPr>
          <w:sz w:val="22"/>
          <w:szCs w:val="22"/>
        </w:rPr>
        <w:t>Must be a positive role model for campers and employees</w:t>
      </w:r>
    </w:p>
    <w:p w14:paraId="23BA10FB" w14:textId="77777777" w:rsidR="00A84714" w:rsidRPr="00AA2D7B" w:rsidRDefault="00A84714" w:rsidP="00E47663">
      <w:pPr>
        <w:pStyle w:val="ListParagraph"/>
        <w:widowControl/>
        <w:numPr>
          <w:ilvl w:val="0"/>
          <w:numId w:val="6"/>
        </w:numPr>
        <w:tabs>
          <w:tab w:val="left" w:pos="795"/>
        </w:tabs>
        <w:overflowPunct w:val="0"/>
        <w:textAlignment w:val="baseline"/>
        <w:rPr>
          <w:sz w:val="22"/>
          <w:szCs w:val="22"/>
        </w:rPr>
      </w:pPr>
      <w:r w:rsidRPr="00AA2D7B">
        <w:rPr>
          <w:sz w:val="22"/>
          <w:szCs w:val="22"/>
        </w:rPr>
        <w:t>Must come to work with a positive attitude and on time</w:t>
      </w:r>
    </w:p>
    <w:p w14:paraId="342A375D" w14:textId="77777777" w:rsidR="00A84714" w:rsidRPr="00AA2D7B" w:rsidRDefault="00A84714" w:rsidP="00E47663">
      <w:pPr>
        <w:pStyle w:val="ListParagraph"/>
        <w:widowControl/>
        <w:numPr>
          <w:ilvl w:val="0"/>
          <w:numId w:val="6"/>
        </w:numPr>
        <w:tabs>
          <w:tab w:val="left" w:pos="795"/>
        </w:tabs>
        <w:overflowPunct w:val="0"/>
        <w:textAlignment w:val="baseline"/>
        <w:rPr>
          <w:sz w:val="22"/>
          <w:szCs w:val="22"/>
        </w:rPr>
      </w:pPr>
      <w:r w:rsidRPr="00AA2D7B">
        <w:rPr>
          <w:sz w:val="22"/>
          <w:szCs w:val="22"/>
        </w:rPr>
        <w:t xml:space="preserve">Must be able to communicate with parents, office and counselors </w:t>
      </w:r>
    </w:p>
    <w:p w14:paraId="15734B70" w14:textId="77777777" w:rsidR="00A84714" w:rsidRPr="00D25E00" w:rsidRDefault="00A84714" w:rsidP="00A84714">
      <w:pPr>
        <w:tabs>
          <w:tab w:val="left" w:pos="-720"/>
          <w:tab w:val="left" w:pos="259"/>
        </w:tabs>
        <w:jc w:val="both"/>
        <w:rPr>
          <w:sz w:val="16"/>
          <w:szCs w:val="16"/>
        </w:rPr>
      </w:pPr>
    </w:p>
    <w:p w14:paraId="0321D458" w14:textId="77777777" w:rsidR="00A84714" w:rsidRPr="00AA2D7B" w:rsidRDefault="00A84714" w:rsidP="00A84714">
      <w:pPr>
        <w:tabs>
          <w:tab w:val="left" w:pos="-720"/>
          <w:tab w:val="left" w:pos="259"/>
        </w:tabs>
        <w:jc w:val="both"/>
        <w:rPr>
          <w:b/>
          <w:bCs/>
          <w:sz w:val="22"/>
          <w:szCs w:val="22"/>
        </w:rPr>
      </w:pPr>
      <w:r w:rsidRPr="00AA2D7B">
        <w:rPr>
          <w:b/>
          <w:bCs/>
          <w:sz w:val="22"/>
          <w:szCs w:val="22"/>
        </w:rPr>
        <w:t>SPECIAL REQUIREMENTS:</w:t>
      </w:r>
    </w:p>
    <w:p w14:paraId="43DBE07A" w14:textId="77777777" w:rsidR="00A84714" w:rsidRPr="00AA2D7B" w:rsidRDefault="00A84714" w:rsidP="00A84714">
      <w:pPr>
        <w:pStyle w:val="ListParagraph"/>
        <w:numPr>
          <w:ilvl w:val="0"/>
          <w:numId w:val="4"/>
        </w:numPr>
        <w:tabs>
          <w:tab w:val="left" w:pos="-720"/>
          <w:tab w:val="left" w:pos="259"/>
        </w:tabs>
        <w:jc w:val="both"/>
        <w:rPr>
          <w:sz w:val="22"/>
          <w:szCs w:val="22"/>
        </w:rPr>
      </w:pPr>
      <w:r w:rsidRPr="00AA2D7B">
        <w:rPr>
          <w:sz w:val="22"/>
          <w:szCs w:val="22"/>
        </w:rPr>
        <w:t xml:space="preserve">Current certification in First Aid and CPR </w:t>
      </w:r>
    </w:p>
    <w:p w14:paraId="653F7E1D" w14:textId="77777777" w:rsidR="00A84714" w:rsidRPr="00AA2D7B" w:rsidRDefault="00A84714" w:rsidP="00A84714">
      <w:pPr>
        <w:pStyle w:val="ListParagraph"/>
        <w:numPr>
          <w:ilvl w:val="0"/>
          <w:numId w:val="4"/>
        </w:numPr>
        <w:tabs>
          <w:tab w:val="left" w:pos="-720"/>
          <w:tab w:val="left" w:pos="259"/>
        </w:tabs>
        <w:jc w:val="both"/>
        <w:rPr>
          <w:sz w:val="22"/>
          <w:szCs w:val="22"/>
        </w:rPr>
      </w:pPr>
      <w:r w:rsidRPr="00AA2D7B">
        <w:rPr>
          <w:sz w:val="22"/>
          <w:szCs w:val="22"/>
        </w:rPr>
        <w:t>Ability to provide own transportation to assigned camp and other sessions/meetings as needed</w:t>
      </w:r>
    </w:p>
    <w:p w14:paraId="4FD60E8D" w14:textId="77777777" w:rsidR="00E47663" w:rsidRPr="00AA2D7B" w:rsidRDefault="00A84714" w:rsidP="00E47663">
      <w:pPr>
        <w:pStyle w:val="ListParagraph"/>
        <w:numPr>
          <w:ilvl w:val="0"/>
          <w:numId w:val="4"/>
        </w:numPr>
        <w:tabs>
          <w:tab w:val="left" w:pos="-720"/>
          <w:tab w:val="left" w:pos="259"/>
        </w:tabs>
        <w:jc w:val="both"/>
        <w:rPr>
          <w:sz w:val="22"/>
          <w:szCs w:val="22"/>
        </w:rPr>
      </w:pPr>
      <w:r w:rsidRPr="00AA2D7B">
        <w:rPr>
          <w:sz w:val="22"/>
          <w:szCs w:val="22"/>
        </w:rPr>
        <w:t>A pre-employment background investigation</w:t>
      </w:r>
    </w:p>
    <w:p w14:paraId="61F92644" w14:textId="77777777" w:rsidR="00E47663" w:rsidRPr="00AA2D7B" w:rsidRDefault="00A84714" w:rsidP="00E47663">
      <w:pPr>
        <w:pStyle w:val="ListParagraph"/>
        <w:numPr>
          <w:ilvl w:val="0"/>
          <w:numId w:val="4"/>
        </w:numPr>
        <w:tabs>
          <w:tab w:val="left" w:pos="-720"/>
          <w:tab w:val="left" w:pos="259"/>
        </w:tabs>
        <w:jc w:val="both"/>
        <w:rPr>
          <w:sz w:val="22"/>
          <w:szCs w:val="22"/>
        </w:rPr>
      </w:pPr>
      <w:r w:rsidRPr="00AA2D7B">
        <w:rPr>
          <w:bCs/>
          <w:sz w:val="22"/>
          <w:szCs w:val="22"/>
        </w:rPr>
        <w:t>Preference may be given to candidates that have a degree in a related field</w:t>
      </w:r>
    </w:p>
    <w:p w14:paraId="2E3DDFE3" w14:textId="77777777" w:rsidR="00E47663" w:rsidRPr="00AA2D7B" w:rsidRDefault="00A84714" w:rsidP="00E47663">
      <w:pPr>
        <w:pStyle w:val="ListParagraph"/>
        <w:numPr>
          <w:ilvl w:val="0"/>
          <w:numId w:val="4"/>
        </w:numPr>
        <w:tabs>
          <w:tab w:val="left" w:pos="-720"/>
          <w:tab w:val="left" w:pos="259"/>
        </w:tabs>
        <w:jc w:val="both"/>
        <w:rPr>
          <w:sz w:val="22"/>
          <w:szCs w:val="22"/>
        </w:rPr>
      </w:pPr>
      <w:r w:rsidRPr="00AA2D7B">
        <w:rPr>
          <w:bCs/>
          <w:sz w:val="22"/>
          <w:szCs w:val="22"/>
        </w:rPr>
        <w:t>Preference may be given to candidates that have more than 1 year of experience working with children</w:t>
      </w:r>
    </w:p>
    <w:p w14:paraId="5056C22F" w14:textId="49D05287" w:rsidR="00730B34" w:rsidRPr="00F66CF5" w:rsidRDefault="00A84714" w:rsidP="00F66CF5">
      <w:pPr>
        <w:pStyle w:val="ListParagraph"/>
        <w:numPr>
          <w:ilvl w:val="0"/>
          <w:numId w:val="4"/>
        </w:numPr>
        <w:tabs>
          <w:tab w:val="left" w:pos="-720"/>
          <w:tab w:val="left" w:pos="259"/>
        </w:tabs>
        <w:jc w:val="both"/>
        <w:rPr>
          <w:sz w:val="22"/>
          <w:szCs w:val="22"/>
        </w:rPr>
      </w:pPr>
      <w:r w:rsidRPr="00AA2D7B">
        <w:rPr>
          <w:bCs/>
          <w:sz w:val="22"/>
          <w:szCs w:val="22"/>
        </w:rPr>
        <w:t xml:space="preserve">Preference may be given to candidates who are able to interpret via sign language </w:t>
      </w:r>
    </w:p>
    <w:p w14:paraId="57FAE014" w14:textId="77777777" w:rsidR="00F66CF5" w:rsidRPr="00D25E00" w:rsidRDefault="00F66CF5" w:rsidP="00F66CF5">
      <w:pPr>
        <w:pStyle w:val="ListParagraph"/>
        <w:tabs>
          <w:tab w:val="left" w:pos="-720"/>
          <w:tab w:val="left" w:pos="259"/>
        </w:tabs>
        <w:jc w:val="both"/>
        <w:rPr>
          <w:sz w:val="16"/>
          <w:szCs w:val="16"/>
        </w:rPr>
      </w:pPr>
    </w:p>
    <w:p w14:paraId="16201158" w14:textId="77777777" w:rsidR="00F66CF5" w:rsidRPr="002662C3" w:rsidRDefault="00F66CF5" w:rsidP="00F66CF5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b/>
          <w:bCs/>
          <w:i/>
          <w:sz w:val="22"/>
          <w:szCs w:val="22"/>
          <w:u w:val="single"/>
        </w:rPr>
      </w:pPr>
      <w:r>
        <w:rPr>
          <w:b/>
          <w:bCs/>
          <w:i/>
          <w:sz w:val="22"/>
          <w:szCs w:val="22"/>
          <w:u w:val="single"/>
        </w:rPr>
        <w:t>Please send applications to:</w:t>
      </w:r>
    </w:p>
    <w:p w14:paraId="67460E45" w14:textId="77777777" w:rsidR="00F66CF5" w:rsidRPr="002662C3" w:rsidRDefault="00F66CF5" w:rsidP="00F66CF5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Pr="002662C3">
        <w:rPr>
          <w:bCs/>
          <w:sz w:val="22"/>
          <w:szCs w:val="22"/>
        </w:rPr>
        <w:t>David Kling</w:t>
      </w:r>
    </w:p>
    <w:p w14:paraId="059E5AD7" w14:textId="77777777" w:rsidR="00F66CF5" w:rsidRPr="002662C3" w:rsidRDefault="00F66CF5" w:rsidP="00F66CF5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bCs/>
          <w:sz w:val="22"/>
          <w:szCs w:val="22"/>
        </w:rPr>
      </w:pPr>
      <w:r w:rsidRPr="002662C3">
        <w:rPr>
          <w:bCs/>
          <w:sz w:val="22"/>
          <w:szCs w:val="22"/>
        </w:rPr>
        <w:t>Jefferson County Parks &amp; Recreation Commission</w:t>
      </w:r>
    </w:p>
    <w:p w14:paraId="79BFFF51" w14:textId="52261466" w:rsidR="00A84714" w:rsidRPr="00AA2D7B" w:rsidRDefault="00F66CF5" w:rsidP="007E4D68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bCs/>
          <w:sz w:val="22"/>
          <w:szCs w:val="22"/>
        </w:rPr>
      </w:pPr>
      <w:r w:rsidRPr="002662C3">
        <w:rPr>
          <w:bCs/>
          <w:sz w:val="22"/>
          <w:szCs w:val="22"/>
        </w:rPr>
        <w:lastRenderedPageBreak/>
        <w:t>235 Sam Michael’s Lane</w:t>
      </w:r>
      <w:r>
        <w:rPr>
          <w:bCs/>
          <w:sz w:val="22"/>
          <w:szCs w:val="22"/>
        </w:rPr>
        <w:t xml:space="preserve">, Shenandoah Junction, WV  25442, OR email to: </w:t>
      </w:r>
      <w:hyperlink r:id="rId8" w:history="1">
        <w:r w:rsidRPr="00EC2D7D">
          <w:rPr>
            <w:rStyle w:val="Hyperlink"/>
            <w:bCs/>
            <w:sz w:val="22"/>
            <w:szCs w:val="22"/>
          </w:rPr>
          <w:t>dkling@jcprc.org</w:t>
        </w:r>
      </w:hyperlink>
      <w:r>
        <w:rPr>
          <w:bCs/>
          <w:sz w:val="22"/>
          <w:szCs w:val="22"/>
        </w:rPr>
        <w:tab/>
      </w:r>
    </w:p>
    <w:sectPr w:rsidR="00A84714" w:rsidRPr="00AA2D7B" w:rsidSect="00F66C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F29AC"/>
    <w:multiLevelType w:val="hybridMultilevel"/>
    <w:tmpl w:val="7D081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B7778"/>
    <w:multiLevelType w:val="hybridMultilevel"/>
    <w:tmpl w:val="091AA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E711C"/>
    <w:multiLevelType w:val="hybridMultilevel"/>
    <w:tmpl w:val="80E8E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11B82"/>
    <w:multiLevelType w:val="hybridMultilevel"/>
    <w:tmpl w:val="656C7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278CB"/>
    <w:multiLevelType w:val="hybridMultilevel"/>
    <w:tmpl w:val="7C3EDB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E624F"/>
    <w:multiLevelType w:val="hybridMultilevel"/>
    <w:tmpl w:val="6E38C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714"/>
    <w:rsid w:val="00022ADC"/>
    <w:rsid w:val="00042BAA"/>
    <w:rsid w:val="00071150"/>
    <w:rsid w:val="000D7092"/>
    <w:rsid w:val="0016155B"/>
    <w:rsid w:val="001B1C49"/>
    <w:rsid w:val="00211675"/>
    <w:rsid w:val="0021644A"/>
    <w:rsid w:val="00365B4D"/>
    <w:rsid w:val="003A136F"/>
    <w:rsid w:val="003E3C69"/>
    <w:rsid w:val="00453C7F"/>
    <w:rsid w:val="00492D20"/>
    <w:rsid w:val="004A340D"/>
    <w:rsid w:val="004E1805"/>
    <w:rsid w:val="00514F78"/>
    <w:rsid w:val="005D0D79"/>
    <w:rsid w:val="00665BD4"/>
    <w:rsid w:val="00730B34"/>
    <w:rsid w:val="00783A01"/>
    <w:rsid w:val="007C47ED"/>
    <w:rsid w:val="007E4D68"/>
    <w:rsid w:val="009012F9"/>
    <w:rsid w:val="00A0256A"/>
    <w:rsid w:val="00A22345"/>
    <w:rsid w:val="00A7C876"/>
    <w:rsid w:val="00A84714"/>
    <w:rsid w:val="00AA2D7B"/>
    <w:rsid w:val="00B06A06"/>
    <w:rsid w:val="00B24732"/>
    <w:rsid w:val="00BA24B2"/>
    <w:rsid w:val="00CA14A5"/>
    <w:rsid w:val="00CB2CFB"/>
    <w:rsid w:val="00D25E00"/>
    <w:rsid w:val="00D95403"/>
    <w:rsid w:val="00E34EB8"/>
    <w:rsid w:val="00E47663"/>
    <w:rsid w:val="00ED72A4"/>
    <w:rsid w:val="00F66CF5"/>
    <w:rsid w:val="00FA5B8C"/>
    <w:rsid w:val="023E70CB"/>
    <w:rsid w:val="03432624"/>
    <w:rsid w:val="0D85B406"/>
    <w:rsid w:val="11E63499"/>
    <w:rsid w:val="14DFC8BB"/>
    <w:rsid w:val="155A9D82"/>
    <w:rsid w:val="1795FE58"/>
    <w:rsid w:val="1C99C1D9"/>
    <w:rsid w:val="23A76B5D"/>
    <w:rsid w:val="262665F1"/>
    <w:rsid w:val="29731B28"/>
    <w:rsid w:val="2C90FE6C"/>
    <w:rsid w:val="32B8915D"/>
    <w:rsid w:val="4AC88C35"/>
    <w:rsid w:val="4AE4E3AF"/>
    <w:rsid w:val="4AF9DC32"/>
    <w:rsid w:val="4E6E951A"/>
    <w:rsid w:val="50587F47"/>
    <w:rsid w:val="511EA55C"/>
    <w:rsid w:val="5C4C3779"/>
    <w:rsid w:val="5DAF2D58"/>
    <w:rsid w:val="5E40F063"/>
    <w:rsid w:val="5E64B4BE"/>
    <w:rsid w:val="6BA0AA30"/>
    <w:rsid w:val="6F93FDC1"/>
    <w:rsid w:val="74CE4337"/>
    <w:rsid w:val="7B3D84BB"/>
    <w:rsid w:val="7D1D1D1B"/>
    <w:rsid w:val="7FA0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1E26A"/>
  <w15:docId w15:val="{E91BB14E-4229-4996-B0CE-C55F4B2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71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paragraph" w:styleId="Heading2">
    <w:name w:val="heading 2"/>
    <w:basedOn w:val="Normal"/>
    <w:next w:val="Normal"/>
    <w:link w:val="Heading2Char"/>
    <w:qFormat/>
    <w:rsid w:val="00A84714"/>
    <w:pPr>
      <w:keepNext/>
      <w:tabs>
        <w:tab w:val="left" w:pos="-720"/>
        <w:tab w:val="left" w:pos="0"/>
        <w:tab w:val="left" w:pos="360"/>
        <w:tab w:val="left" w:pos="1440"/>
      </w:tabs>
      <w:jc w:val="center"/>
      <w:outlineLvl w:val="1"/>
    </w:pPr>
    <w:rPr>
      <w:rFonts w:ascii="Arial" w:hAnsi="Arial" w:cs="Arial"/>
      <w:b/>
      <w:bCs/>
      <w:sz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36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84714"/>
    <w:rPr>
      <w:rFonts w:ascii="Arial" w:eastAsia="Times New Roman" w:hAnsi="Arial" w:cs="Arial"/>
      <w:b/>
      <w:bCs/>
      <w:sz w:val="18"/>
      <w:szCs w:val="24"/>
    </w:rPr>
  </w:style>
  <w:style w:type="paragraph" w:styleId="BodyText">
    <w:name w:val="Body Text"/>
    <w:basedOn w:val="Normal"/>
    <w:link w:val="BodyTextChar"/>
    <w:semiHidden/>
    <w:rsid w:val="00A84714"/>
    <w:pPr>
      <w:tabs>
        <w:tab w:val="left" w:pos="-720"/>
        <w:tab w:val="left" w:pos="0"/>
        <w:tab w:val="left" w:pos="360"/>
        <w:tab w:val="left" w:pos="1440"/>
      </w:tabs>
      <w:jc w:val="center"/>
    </w:pPr>
    <w:rPr>
      <w:rFonts w:ascii="Arial" w:hAnsi="Arial" w:cs="Arial"/>
      <w:b/>
      <w:bCs/>
      <w:sz w:val="18"/>
      <w:szCs w:val="20"/>
    </w:rPr>
  </w:style>
  <w:style w:type="character" w:customStyle="1" w:styleId="BodyTextChar">
    <w:name w:val="Body Text Char"/>
    <w:link w:val="BodyText"/>
    <w:semiHidden/>
    <w:rsid w:val="00A84714"/>
    <w:rPr>
      <w:rFonts w:ascii="Arial" w:eastAsia="Times New Roman" w:hAnsi="Arial" w:cs="Arial"/>
      <w:b/>
      <w:bCs/>
      <w:sz w:val="18"/>
      <w:szCs w:val="20"/>
    </w:rPr>
  </w:style>
  <w:style w:type="paragraph" w:styleId="ListParagraph">
    <w:name w:val="List Paragraph"/>
    <w:basedOn w:val="Normal"/>
    <w:uiPriority w:val="34"/>
    <w:qFormat/>
    <w:rsid w:val="00A8471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3A136F"/>
    <w:rPr>
      <w:rFonts w:eastAsia="Times New Roman"/>
      <w:b/>
      <w:bCs/>
      <w:sz w:val="28"/>
      <w:szCs w:val="28"/>
    </w:rPr>
  </w:style>
  <w:style w:type="character" w:styleId="Hyperlink">
    <w:name w:val="Hyperlink"/>
    <w:uiPriority w:val="99"/>
    <w:unhideWhenUsed/>
    <w:rsid w:val="00F66CF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ling@jcprc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14" ma:contentTypeDescription="Create a new document." ma:contentTypeScope="" ma:versionID="b058a6ff68106fb1a3b2681efc80419d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77636a7ebf93c2a6548b91b42ef71e7c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</documentManagement>
</p:properties>
</file>

<file path=customXml/itemProps1.xml><?xml version="1.0" encoding="utf-8"?>
<ds:datastoreItem xmlns:ds="http://schemas.openxmlformats.org/officeDocument/2006/customXml" ds:itemID="{82E724C2-2924-49C8-ABE5-247D659A27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8D8211-DEBF-4239-ADC0-0981D6D25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FD0B19-F0D9-4437-BD93-179E7DB0E66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86d24f41-64d9-46fd-8e14-13af1bf0f20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ba14dda-0c0c-44a9-8f7a-d89b9b7cdb2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430</Words>
  <Characters>2452</Characters>
  <Application>Microsoft Office Word</Application>
  <DocSecurity>0</DocSecurity>
  <Lines>20</Lines>
  <Paragraphs>5</Paragraphs>
  <ScaleCrop>false</ScaleCrop>
  <Company>Frederick County Government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</dc:creator>
  <cp:keywords/>
  <dc:description/>
  <cp:lastModifiedBy>David Kling</cp:lastModifiedBy>
  <cp:revision>22</cp:revision>
  <dcterms:created xsi:type="dcterms:W3CDTF">2018-02-05T20:08:00Z</dcterms:created>
  <dcterms:modified xsi:type="dcterms:W3CDTF">2022-02-01T15:54:00Z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0x010100664C3A7F5332FF48A32816BDCE6554AD</vt:lpwstr>
  </property>
</Properties>
</file>