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DCD" w:rsidRPr="00987F2A" w:rsidRDefault="00AD2DCD" w:rsidP="00AD2DCD">
      <w:pPr>
        <w:jc w:val="center"/>
        <w:rPr>
          <w:rFonts w:ascii="Times New Roman" w:hAnsi="Times New Roman"/>
          <w:b/>
          <w:sz w:val="28"/>
          <w:szCs w:val="28"/>
        </w:rPr>
      </w:pPr>
      <w:r>
        <w:rPr>
          <w:rFonts w:ascii="Times New Roman" w:hAnsi="Times New Roman"/>
          <w:b/>
          <w:sz w:val="28"/>
          <w:szCs w:val="28"/>
        </w:rPr>
        <w:t>Pre-</w:t>
      </w:r>
      <w:r w:rsidRPr="00987F2A">
        <w:rPr>
          <w:rFonts w:ascii="Times New Roman" w:hAnsi="Times New Roman"/>
          <w:b/>
          <w:sz w:val="28"/>
          <w:szCs w:val="28"/>
        </w:rPr>
        <w:t>Minutes</w:t>
      </w:r>
    </w:p>
    <w:p w:rsidR="00AD2DCD" w:rsidRPr="00987F2A" w:rsidRDefault="00AD2DCD" w:rsidP="00AD2DCD">
      <w:pPr>
        <w:spacing w:after="0"/>
        <w:jc w:val="center"/>
        <w:rPr>
          <w:rFonts w:ascii="Times New Roman" w:hAnsi="Times New Roman"/>
          <w:b/>
          <w:sz w:val="28"/>
          <w:szCs w:val="28"/>
        </w:rPr>
      </w:pPr>
      <w:r w:rsidRPr="00987F2A">
        <w:rPr>
          <w:rFonts w:ascii="Times New Roman" w:hAnsi="Times New Roman"/>
          <w:b/>
          <w:sz w:val="28"/>
          <w:szCs w:val="28"/>
        </w:rPr>
        <w:t>Jefferson County Commission</w:t>
      </w:r>
      <w:r w:rsidR="00660CAD">
        <w:rPr>
          <w:rFonts w:ascii="Times New Roman" w:hAnsi="Times New Roman"/>
          <w:b/>
          <w:sz w:val="28"/>
          <w:szCs w:val="28"/>
        </w:rPr>
        <w:t xml:space="preserve"> </w:t>
      </w:r>
    </w:p>
    <w:p w:rsidR="00AD2DCD" w:rsidRPr="00987F2A" w:rsidRDefault="00AD2DCD" w:rsidP="00AD2DCD">
      <w:pPr>
        <w:spacing w:after="0"/>
        <w:jc w:val="center"/>
        <w:rPr>
          <w:rFonts w:ascii="Times New Roman" w:hAnsi="Times New Roman"/>
          <w:b/>
          <w:sz w:val="28"/>
          <w:szCs w:val="28"/>
        </w:rPr>
      </w:pPr>
      <w:r>
        <w:rPr>
          <w:rFonts w:ascii="Times New Roman" w:hAnsi="Times New Roman"/>
          <w:b/>
          <w:sz w:val="28"/>
          <w:szCs w:val="28"/>
        </w:rPr>
        <w:t xml:space="preserve">Thursday, </w:t>
      </w:r>
      <w:r w:rsidR="00176F87">
        <w:rPr>
          <w:rFonts w:ascii="Times New Roman" w:hAnsi="Times New Roman"/>
          <w:b/>
          <w:sz w:val="28"/>
          <w:szCs w:val="28"/>
        </w:rPr>
        <w:t>October 06</w:t>
      </w:r>
      <w:r>
        <w:rPr>
          <w:rFonts w:ascii="Times New Roman" w:hAnsi="Times New Roman"/>
          <w:b/>
          <w:sz w:val="28"/>
          <w:szCs w:val="28"/>
        </w:rPr>
        <w:t xml:space="preserve">, 2022 </w:t>
      </w:r>
    </w:p>
    <w:p w:rsidR="00AD2DCD" w:rsidRPr="00B3227E" w:rsidRDefault="00AD2DCD" w:rsidP="00AD2DCD">
      <w:pPr>
        <w:spacing w:after="0"/>
        <w:rPr>
          <w:rFonts w:ascii="Times New Roman" w:hAnsi="Times New Roman"/>
          <w:b/>
          <w:sz w:val="28"/>
          <w:szCs w:val="28"/>
        </w:rPr>
      </w:pPr>
      <w:r>
        <w:rPr>
          <w:rFonts w:ascii="Times New Roman" w:hAnsi="Times New Roman"/>
          <w:b/>
          <w:sz w:val="28"/>
          <w:szCs w:val="28"/>
        </w:rPr>
        <w:t>__________</w:t>
      </w:r>
      <w:r w:rsidRPr="00987F2A">
        <w:rPr>
          <w:rFonts w:ascii="Times New Roman" w:hAnsi="Times New Roman"/>
          <w:b/>
          <w:sz w:val="28"/>
          <w:szCs w:val="28"/>
        </w:rPr>
        <w:t>_____________________________</w:t>
      </w:r>
      <w:r>
        <w:rPr>
          <w:rFonts w:ascii="Times New Roman" w:hAnsi="Times New Roman"/>
          <w:b/>
          <w:sz w:val="28"/>
          <w:szCs w:val="28"/>
        </w:rPr>
        <w:t>___________________________</w:t>
      </w:r>
    </w:p>
    <w:p w:rsidR="00AD2DCD" w:rsidRDefault="00AD2DCD" w:rsidP="00AD2DCD">
      <w:pPr>
        <w:rPr>
          <w:rFonts w:ascii="Times New Roman" w:hAnsi="Times New Roman"/>
          <w:sz w:val="24"/>
          <w:szCs w:val="24"/>
        </w:rPr>
      </w:pPr>
      <w:r w:rsidRPr="007A748F">
        <w:rPr>
          <w:rFonts w:ascii="Times New Roman" w:hAnsi="Times New Roman"/>
          <w:sz w:val="24"/>
          <w:szCs w:val="24"/>
        </w:rPr>
        <w:t>A meeting of the Jefferson County C</w:t>
      </w:r>
      <w:r>
        <w:rPr>
          <w:rFonts w:ascii="Times New Roman" w:hAnsi="Times New Roman"/>
          <w:sz w:val="24"/>
          <w:szCs w:val="24"/>
        </w:rPr>
        <w:t xml:space="preserve">ommission was held on Thursday, </w:t>
      </w:r>
      <w:r w:rsidR="00176F87">
        <w:rPr>
          <w:rFonts w:ascii="Times New Roman" w:hAnsi="Times New Roman"/>
          <w:sz w:val="24"/>
          <w:szCs w:val="24"/>
        </w:rPr>
        <w:t>October 06</w:t>
      </w:r>
      <w:r>
        <w:rPr>
          <w:rFonts w:ascii="Times New Roman" w:hAnsi="Times New Roman"/>
          <w:sz w:val="24"/>
          <w:szCs w:val="24"/>
        </w:rPr>
        <w:t xml:space="preserve">, 2022 during the third quarterly session at </w:t>
      </w:r>
      <w:r w:rsidR="00176F87">
        <w:rPr>
          <w:rFonts w:ascii="Times New Roman" w:hAnsi="Times New Roman"/>
          <w:sz w:val="24"/>
          <w:szCs w:val="24"/>
        </w:rPr>
        <w:t>9:30a</w:t>
      </w:r>
      <w:r>
        <w:rPr>
          <w:rFonts w:ascii="Times New Roman" w:hAnsi="Times New Roman"/>
          <w:sz w:val="24"/>
          <w:szCs w:val="24"/>
        </w:rPr>
        <w:t xml:space="preserve">.m.  The meeting was held via </w:t>
      </w:r>
      <w:proofErr w:type="spellStart"/>
      <w:r>
        <w:rPr>
          <w:rFonts w:ascii="Times New Roman" w:hAnsi="Times New Roman"/>
          <w:sz w:val="24"/>
          <w:szCs w:val="24"/>
        </w:rPr>
        <w:t>GoToWebinar</w:t>
      </w:r>
      <w:proofErr w:type="spellEnd"/>
      <w:r>
        <w:rPr>
          <w:rFonts w:ascii="Times New Roman" w:hAnsi="Times New Roman"/>
          <w:sz w:val="24"/>
          <w:szCs w:val="24"/>
        </w:rPr>
        <w:t xml:space="preserve"> and in-person.</w:t>
      </w:r>
      <w:r w:rsidRPr="007A748F">
        <w:rPr>
          <w:rFonts w:ascii="Times New Roman" w:hAnsi="Times New Roman"/>
          <w:sz w:val="24"/>
          <w:szCs w:val="24"/>
        </w:rPr>
        <w:t xml:space="preserve">  Present were</w:t>
      </w:r>
      <w:r>
        <w:rPr>
          <w:rFonts w:ascii="Times New Roman" w:hAnsi="Times New Roman"/>
          <w:sz w:val="24"/>
          <w:szCs w:val="24"/>
        </w:rPr>
        <w:t xml:space="preserve"> Caleb Hudson, President, Steve Stolipher, Vice President, and Commissioners Clare Ath, Tricia Jackson, and Jane Tabb. Also present were John Nissel, County </w:t>
      </w:r>
      <w:r w:rsidRPr="004E44BB">
        <w:rPr>
          <w:rFonts w:ascii="Times New Roman" w:hAnsi="Times New Roman"/>
          <w:sz w:val="24"/>
          <w:szCs w:val="24"/>
        </w:rPr>
        <w:t xml:space="preserve">Administrator, </w:t>
      </w:r>
      <w:r w:rsidR="00AD1AB5">
        <w:rPr>
          <w:rFonts w:ascii="Times New Roman" w:hAnsi="Times New Roman"/>
          <w:sz w:val="24"/>
          <w:szCs w:val="24"/>
        </w:rPr>
        <w:t xml:space="preserve">Cindy Rezmer, Deputy County Administrator, </w:t>
      </w:r>
      <w:r w:rsidRPr="004E44BB">
        <w:rPr>
          <w:rFonts w:ascii="Times New Roman" w:hAnsi="Times New Roman"/>
          <w:sz w:val="24"/>
          <w:szCs w:val="24"/>
        </w:rPr>
        <w:t>Michelle Gordon, Finance Director, Jessica James,</w:t>
      </w:r>
      <w:r>
        <w:rPr>
          <w:rFonts w:ascii="Times New Roman" w:hAnsi="Times New Roman"/>
          <w:sz w:val="24"/>
          <w:szCs w:val="24"/>
        </w:rPr>
        <w:t xml:space="preserve"> Assistant Deputy County Administrator</w:t>
      </w:r>
      <w:r w:rsidR="00AD1AB5">
        <w:rPr>
          <w:rFonts w:ascii="Times New Roman" w:hAnsi="Times New Roman"/>
          <w:sz w:val="24"/>
          <w:szCs w:val="24"/>
        </w:rPr>
        <w:t xml:space="preserve"> and </w:t>
      </w:r>
      <w:r w:rsidR="00AD1AB5" w:rsidRPr="004E44BB">
        <w:rPr>
          <w:rFonts w:ascii="Times New Roman" w:hAnsi="Times New Roman"/>
          <w:sz w:val="24"/>
          <w:szCs w:val="24"/>
        </w:rPr>
        <w:t>Sorayda Pitts, Administrati</w:t>
      </w:r>
      <w:r w:rsidR="00AD1AB5">
        <w:rPr>
          <w:rFonts w:ascii="Times New Roman" w:hAnsi="Times New Roman"/>
          <w:sz w:val="24"/>
          <w:szCs w:val="24"/>
        </w:rPr>
        <w:t>ve Assistant.</w:t>
      </w:r>
      <w:r>
        <w:rPr>
          <w:rFonts w:ascii="Times New Roman" w:hAnsi="Times New Roman"/>
          <w:sz w:val="24"/>
          <w:szCs w:val="24"/>
        </w:rPr>
        <w:t xml:space="preserve"> </w:t>
      </w:r>
      <w:r w:rsidRPr="007A748F">
        <w:rPr>
          <w:rFonts w:ascii="Times New Roman" w:hAnsi="Times New Roman"/>
          <w:sz w:val="24"/>
          <w:szCs w:val="24"/>
        </w:rPr>
        <w:t>(</w:t>
      </w:r>
      <w:r>
        <w:rPr>
          <w:rFonts w:ascii="Times New Roman" w:hAnsi="Times New Roman"/>
          <w:sz w:val="24"/>
          <w:szCs w:val="24"/>
        </w:rPr>
        <w:t>The archived meeting</w:t>
      </w:r>
      <w:r w:rsidRPr="007A748F">
        <w:rPr>
          <w:rFonts w:ascii="Times New Roman" w:hAnsi="Times New Roman"/>
          <w:sz w:val="24"/>
          <w:szCs w:val="24"/>
        </w:rPr>
        <w:t xml:space="preserve"> of the </w:t>
      </w:r>
      <w:r>
        <w:rPr>
          <w:rFonts w:ascii="Times New Roman" w:hAnsi="Times New Roman"/>
          <w:sz w:val="24"/>
          <w:szCs w:val="24"/>
        </w:rPr>
        <w:t xml:space="preserve">Thursday, </w:t>
      </w:r>
      <w:r w:rsidR="00176F87">
        <w:rPr>
          <w:rFonts w:ascii="Times New Roman" w:hAnsi="Times New Roman"/>
          <w:sz w:val="24"/>
          <w:szCs w:val="24"/>
        </w:rPr>
        <w:t>October 06</w:t>
      </w:r>
      <w:r>
        <w:rPr>
          <w:rFonts w:ascii="Times New Roman" w:hAnsi="Times New Roman"/>
          <w:sz w:val="24"/>
          <w:szCs w:val="24"/>
        </w:rPr>
        <w:t xml:space="preserve">, 2022 </w:t>
      </w:r>
      <w:r w:rsidRPr="007A748F">
        <w:rPr>
          <w:rFonts w:ascii="Times New Roman" w:hAnsi="Times New Roman"/>
          <w:sz w:val="24"/>
          <w:szCs w:val="24"/>
        </w:rPr>
        <w:t xml:space="preserve">meeting is available </w:t>
      </w:r>
      <w:r>
        <w:rPr>
          <w:rFonts w:ascii="Times New Roman" w:hAnsi="Times New Roman"/>
          <w:sz w:val="24"/>
          <w:szCs w:val="24"/>
        </w:rPr>
        <w:t xml:space="preserve">on </w:t>
      </w:r>
      <w:r w:rsidRPr="007A748F">
        <w:rPr>
          <w:rFonts w:ascii="Times New Roman" w:hAnsi="Times New Roman"/>
          <w:sz w:val="24"/>
          <w:szCs w:val="24"/>
        </w:rPr>
        <w:t xml:space="preserve">the Jefferson County Commission </w:t>
      </w:r>
      <w:r>
        <w:rPr>
          <w:rFonts w:ascii="Times New Roman" w:hAnsi="Times New Roman"/>
          <w:sz w:val="24"/>
          <w:szCs w:val="24"/>
        </w:rPr>
        <w:t>website</w:t>
      </w:r>
      <w:r w:rsidRPr="007A748F">
        <w:rPr>
          <w:rFonts w:ascii="Times New Roman" w:hAnsi="Times New Roman"/>
          <w:sz w:val="24"/>
          <w:szCs w:val="24"/>
        </w:rPr>
        <w:t>.)</w:t>
      </w:r>
    </w:p>
    <w:p w:rsidR="00AD2DCD" w:rsidRPr="007A748F" w:rsidRDefault="00AD2DCD" w:rsidP="00AD2DCD">
      <w:pPr>
        <w:rPr>
          <w:sz w:val="24"/>
          <w:szCs w:val="24"/>
        </w:rPr>
      </w:pPr>
      <w:r w:rsidRPr="007A748F">
        <w:rPr>
          <w:rFonts w:ascii="Times New Roman" w:eastAsia="Times New Roman" w:hAnsi="Times New Roman"/>
          <w:b/>
          <w:sz w:val="24"/>
          <w:szCs w:val="24"/>
          <w:u w:val="single"/>
        </w:rPr>
        <w:t>PLEDGE OF ALLEGIANCE</w:t>
      </w:r>
    </w:p>
    <w:p w:rsidR="00AD2DCD" w:rsidRDefault="00AD2DCD" w:rsidP="00AD2DCD">
      <w:pPr>
        <w:spacing w:before="120" w:beforeAutospacing="0" w:after="120" w:afterAutospacing="0"/>
        <w:rPr>
          <w:rFonts w:ascii="Times New Roman" w:eastAsia="Times New Roman" w:hAnsi="Times New Roman"/>
          <w:sz w:val="24"/>
          <w:szCs w:val="24"/>
        </w:rPr>
      </w:pPr>
      <w:r>
        <w:rPr>
          <w:rFonts w:ascii="Times New Roman" w:eastAsia="Times New Roman" w:hAnsi="Times New Roman"/>
          <w:sz w:val="24"/>
          <w:szCs w:val="24"/>
        </w:rPr>
        <w:t xml:space="preserve">Commissioner Hudson </w:t>
      </w:r>
      <w:r w:rsidRPr="007A748F">
        <w:rPr>
          <w:rFonts w:ascii="Times New Roman" w:eastAsia="Times New Roman" w:hAnsi="Times New Roman"/>
          <w:sz w:val="24"/>
          <w:szCs w:val="24"/>
        </w:rPr>
        <w:t>led the Pledge of Allegiance.</w:t>
      </w:r>
    </w:p>
    <w:p w:rsidR="00AD2DCD" w:rsidRDefault="00AD2DCD" w:rsidP="00AD2DCD">
      <w:pPr>
        <w:spacing w:before="120" w:beforeAutospacing="0" w:after="120" w:afterAutospacing="0"/>
        <w:rPr>
          <w:rFonts w:ascii="Times New Roman" w:eastAsia="Times New Roman" w:hAnsi="Times New Roman"/>
          <w:sz w:val="24"/>
          <w:szCs w:val="24"/>
        </w:rPr>
      </w:pPr>
    </w:p>
    <w:p w:rsidR="00AD2DCD" w:rsidRPr="00156067" w:rsidRDefault="00AD2DCD" w:rsidP="00AD2DCD">
      <w:pPr>
        <w:spacing w:before="120" w:beforeAutospacing="0" w:after="120" w:afterAutospacing="0"/>
        <w:rPr>
          <w:rFonts w:ascii="Times New Roman" w:eastAsia="Times New Roman" w:hAnsi="Times New Roman"/>
          <w:b/>
          <w:sz w:val="24"/>
          <w:szCs w:val="24"/>
          <w:u w:val="single"/>
        </w:rPr>
      </w:pPr>
      <w:r w:rsidRPr="00156067">
        <w:rPr>
          <w:rFonts w:ascii="Times New Roman" w:eastAsia="Times New Roman" w:hAnsi="Times New Roman"/>
          <w:b/>
          <w:sz w:val="24"/>
          <w:szCs w:val="24"/>
          <w:u w:val="single"/>
        </w:rPr>
        <w:t xml:space="preserve">APPROVAL OF MINUTES </w:t>
      </w:r>
    </w:p>
    <w:p w:rsidR="00AD2DCD" w:rsidRPr="003A0A56" w:rsidRDefault="00AD2DCD" w:rsidP="00AD2DCD">
      <w:pPr>
        <w:spacing w:before="120" w:beforeAutospacing="0" w:after="120" w:afterAutospacing="0"/>
        <w:rPr>
          <w:rFonts w:ascii="Times New Roman" w:eastAsia="Times New Roman" w:hAnsi="Times New Roman"/>
          <w:sz w:val="24"/>
          <w:szCs w:val="24"/>
        </w:rPr>
      </w:pPr>
    </w:p>
    <w:p w:rsidR="00AD2DCD" w:rsidRDefault="00AD2DCD" w:rsidP="00AD2DCD">
      <w:pPr>
        <w:spacing w:before="120" w:beforeAutospacing="0" w:after="120" w:afterAutospacing="0"/>
        <w:rPr>
          <w:rFonts w:ascii="Times New Roman" w:eastAsia="Times New Roman" w:hAnsi="Times New Roman"/>
          <w:sz w:val="24"/>
          <w:szCs w:val="24"/>
        </w:rPr>
      </w:pPr>
      <w:r w:rsidRPr="003A0A56">
        <w:rPr>
          <w:rFonts w:ascii="Times New Roman" w:eastAsia="Times New Roman" w:hAnsi="Times New Roman"/>
          <w:sz w:val="24"/>
          <w:szCs w:val="24"/>
        </w:rPr>
        <w:t xml:space="preserve">Motion by Mr. Hudson </w:t>
      </w:r>
      <w:r w:rsidRPr="00A71531">
        <w:rPr>
          <w:rFonts w:ascii="Times New Roman" w:eastAsia="Times New Roman" w:hAnsi="Times New Roman"/>
          <w:sz w:val="24"/>
          <w:szCs w:val="24"/>
        </w:rPr>
        <w:t>to approve the September 1</w:t>
      </w:r>
      <w:r w:rsidR="002E7D86" w:rsidRPr="00A71531">
        <w:rPr>
          <w:rFonts w:ascii="Times New Roman" w:eastAsia="Times New Roman" w:hAnsi="Times New Roman"/>
          <w:sz w:val="24"/>
          <w:szCs w:val="24"/>
        </w:rPr>
        <w:t>5</w:t>
      </w:r>
      <w:r w:rsidRPr="00A71531">
        <w:rPr>
          <w:rFonts w:ascii="Times New Roman" w:eastAsia="Times New Roman" w:hAnsi="Times New Roman"/>
          <w:sz w:val="24"/>
          <w:szCs w:val="24"/>
        </w:rPr>
        <w:t>, 2022 regular</w:t>
      </w:r>
      <w:r w:rsidRPr="00A670DA">
        <w:rPr>
          <w:rFonts w:ascii="Times New Roman" w:eastAsia="Times New Roman" w:hAnsi="Times New Roman"/>
          <w:sz w:val="24"/>
          <w:szCs w:val="24"/>
        </w:rPr>
        <w:t xml:space="preserve"> </w:t>
      </w:r>
      <w:r>
        <w:rPr>
          <w:rFonts w:ascii="Times New Roman" w:eastAsia="Times New Roman" w:hAnsi="Times New Roman"/>
          <w:sz w:val="24"/>
          <w:szCs w:val="24"/>
        </w:rPr>
        <w:t xml:space="preserve">Meeting Minutes as presented. </w:t>
      </w:r>
      <w:r w:rsidRPr="003A0A56">
        <w:rPr>
          <w:rFonts w:ascii="Times New Roman" w:eastAsia="Times New Roman" w:hAnsi="Times New Roman"/>
          <w:sz w:val="24"/>
          <w:szCs w:val="24"/>
        </w:rPr>
        <w:t>Motion seconded and unanimously approved.</w:t>
      </w:r>
      <w:r>
        <w:rPr>
          <w:rFonts w:ascii="Times New Roman" w:eastAsia="Times New Roman" w:hAnsi="Times New Roman"/>
          <w:sz w:val="24"/>
          <w:szCs w:val="24"/>
        </w:rPr>
        <w:t xml:space="preserve"> </w:t>
      </w:r>
    </w:p>
    <w:p w:rsidR="00AD2DCD" w:rsidRDefault="00AD2DCD" w:rsidP="00AD2DCD">
      <w:pPr>
        <w:spacing w:before="120" w:beforeAutospacing="0" w:after="120" w:afterAutospacing="0"/>
        <w:rPr>
          <w:rFonts w:ascii="Times New Roman" w:eastAsia="Times New Roman" w:hAnsi="Times New Roman"/>
          <w:sz w:val="24"/>
          <w:szCs w:val="24"/>
        </w:rPr>
      </w:pPr>
    </w:p>
    <w:p w:rsidR="00AD2DCD" w:rsidRDefault="00AD2DCD" w:rsidP="00AD2DCD">
      <w:pPr>
        <w:spacing w:before="120" w:beforeAutospacing="0" w:after="120" w:afterAutospacing="0"/>
        <w:rPr>
          <w:rFonts w:ascii="Times New Roman" w:eastAsia="Times New Roman" w:hAnsi="Times New Roman"/>
          <w:b/>
          <w:sz w:val="24"/>
          <w:szCs w:val="24"/>
          <w:u w:val="single"/>
        </w:rPr>
      </w:pPr>
      <w:r w:rsidRPr="000B5293">
        <w:rPr>
          <w:rFonts w:ascii="Times New Roman" w:eastAsia="Times New Roman" w:hAnsi="Times New Roman"/>
          <w:b/>
          <w:sz w:val="24"/>
          <w:szCs w:val="24"/>
          <w:u w:val="single"/>
        </w:rPr>
        <w:t xml:space="preserve">APPROVAL OF PAYROLL </w:t>
      </w:r>
    </w:p>
    <w:p w:rsidR="00AD2DCD" w:rsidRDefault="00AD2DCD" w:rsidP="00AD2DCD">
      <w:pPr>
        <w:spacing w:before="120" w:beforeAutospacing="0" w:after="120" w:afterAutospacing="0"/>
        <w:rPr>
          <w:rFonts w:ascii="Times New Roman" w:eastAsia="Times New Roman" w:hAnsi="Times New Roman"/>
          <w:b/>
          <w:sz w:val="24"/>
          <w:szCs w:val="24"/>
          <w:u w:val="single"/>
        </w:rPr>
      </w:pPr>
    </w:p>
    <w:p w:rsidR="00AD2DCD" w:rsidRDefault="00AD2DCD" w:rsidP="00AD2DCD">
      <w:pPr>
        <w:spacing w:before="120" w:beforeAutospacing="0" w:after="120" w:afterAutospacing="0"/>
        <w:rPr>
          <w:rFonts w:ascii="Times New Roman" w:eastAsia="Times New Roman" w:hAnsi="Times New Roman"/>
          <w:sz w:val="24"/>
          <w:szCs w:val="24"/>
        </w:rPr>
      </w:pPr>
      <w:r w:rsidRPr="000B5293">
        <w:rPr>
          <w:rFonts w:ascii="Times New Roman" w:eastAsia="Times New Roman" w:hAnsi="Times New Roman"/>
          <w:sz w:val="24"/>
          <w:szCs w:val="24"/>
        </w:rPr>
        <w:t>Motion by Mr.</w:t>
      </w:r>
      <w:r>
        <w:rPr>
          <w:rFonts w:ascii="Times New Roman" w:eastAsia="Times New Roman" w:hAnsi="Times New Roman"/>
          <w:sz w:val="24"/>
          <w:szCs w:val="24"/>
        </w:rPr>
        <w:t xml:space="preserve"> Hudson</w:t>
      </w:r>
      <w:r w:rsidRPr="000B5293">
        <w:rPr>
          <w:rFonts w:ascii="Times New Roman" w:eastAsia="Times New Roman" w:hAnsi="Times New Roman"/>
          <w:sz w:val="24"/>
          <w:szCs w:val="24"/>
        </w:rPr>
        <w:t xml:space="preserve"> to approve the </w:t>
      </w:r>
      <w:r w:rsidRPr="008666E5">
        <w:rPr>
          <w:rFonts w:ascii="Times New Roman" w:eastAsia="Times New Roman" w:hAnsi="Times New Roman"/>
          <w:sz w:val="24"/>
          <w:szCs w:val="24"/>
        </w:rPr>
        <w:t xml:space="preserve">Payroll for September </w:t>
      </w:r>
      <w:r w:rsidR="00301546" w:rsidRPr="008666E5">
        <w:rPr>
          <w:rFonts w:ascii="Times New Roman" w:eastAsia="Times New Roman" w:hAnsi="Times New Roman"/>
          <w:sz w:val="24"/>
          <w:szCs w:val="24"/>
        </w:rPr>
        <w:t>30</w:t>
      </w:r>
      <w:r w:rsidRPr="008666E5">
        <w:rPr>
          <w:rFonts w:ascii="Times New Roman" w:eastAsia="Times New Roman" w:hAnsi="Times New Roman"/>
          <w:sz w:val="24"/>
          <w:szCs w:val="24"/>
        </w:rPr>
        <w:t xml:space="preserve">, 2022 </w:t>
      </w:r>
      <w:r w:rsidRPr="00145C62">
        <w:rPr>
          <w:rFonts w:ascii="Times New Roman" w:eastAsia="Times New Roman" w:hAnsi="Times New Roman"/>
          <w:sz w:val="24"/>
          <w:szCs w:val="24"/>
        </w:rPr>
        <w:t>in the amount of</w:t>
      </w:r>
      <w:r>
        <w:rPr>
          <w:rFonts w:ascii="Times New Roman" w:eastAsia="Times New Roman" w:hAnsi="Times New Roman"/>
          <w:b/>
          <w:color w:val="FF0000"/>
          <w:sz w:val="24"/>
          <w:szCs w:val="24"/>
        </w:rPr>
        <w:t xml:space="preserve"> </w:t>
      </w:r>
      <w:r w:rsidR="00C80E97" w:rsidRPr="002173FD">
        <w:rPr>
          <w:rFonts w:ascii="Times New Roman" w:eastAsia="Times New Roman" w:hAnsi="Times New Roman"/>
          <w:sz w:val="24"/>
          <w:szCs w:val="24"/>
        </w:rPr>
        <w:t>$298,899.77</w:t>
      </w:r>
      <w:r w:rsidRPr="002173FD">
        <w:rPr>
          <w:rFonts w:ascii="Times New Roman" w:eastAsia="Times New Roman" w:hAnsi="Times New Roman"/>
          <w:sz w:val="24"/>
          <w:szCs w:val="24"/>
        </w:rPr>
        <w:t xml:space="preserve"> Motion </w:t>
      </w:r>
      <w:r w:rsidRPr="000B5293">
        <w:rPr>
          <w:rFonts w:ascii="Times New Roman" w:eastAsia="Times New Roman" w:hAnsi="Times New Roman"/>
          <w:sz w:val="24"/>
          <w:szCs w:val="24"/>
        </w:rPr>
        <w:t xml:space="preserve">seconded and unanimously approved. </w:t>
      </w:r>
    </w:p>
    <w:p w:rsidR="00AD2DCD" w:rsidRDefault="00AD2DCD" w:rsidP="00AD2DCD">
      <w:pPr>
        <w:spacing w:before="120" w:beforeAutospacing="0" w:after="120" w:afterAutospacing="0"/>
        <w:rPr>
          <w:rFonts w:ascii="Times New Roman" w:eastAsia="Times New Roman" w:hAnsi="Times New Roman"/>
          <w:b/>
          <w:sz w:val="24"/>
          <w:szCs w:val="24"/>
          <w:u w:val="single"/>
        </w:rPr>
      </w:pPr>
    </w:p>
    <w:p w:rsidR="00AD2DCD" w:rsidRDefault="00AD2DCD" w:rsidP="00AD2DCD">
      <w:pPr>
        <w:spacing w:before="120" w:beforeAutospacing="0" w:after="120" w:afterAutospacing="0"/>
        <w:rPr>
          <w:rFonts w:ascii="Times New Roman" w:eastAsia="Times New Roman" w:hAnsi="Times New Roman"/>
          <w:b/>
          <w:sz w:val="24"/>
          <w:szCs w:val="24"/>
          <w:u w:val="single"/>
        </w:rPr>
      </w:pPr>
      <w:r w:rsidRPr="00BD3C9B">
        <w:rPr>
          <w:rFonts w:ascii="Times New Roman" w:eastAsia="Times New Roman" w:hAnsi="Times New Roman"/>
          <w:b/>
          <w:sz w:val="24"/>
          <w:szCs w:val="24"/>
          <w:u w:val="single"/>
        </w:rPr>
        <w:t>APPROVAL OF REQUISITIONS</w:t>
      </w:r>
    </w:p>
    <w:p w:rsidR="00AD2DCD" w:rsidRPr="003A0A56" w:rsidRDefault="00AD2DCD" w:rsidP="00AD2DCD">
      <w:pPr>
        <w:spacing w:before="120" w:beforeAutospacing="0" w:after="120" w:afterAutospacing="0"/>
        <w:rPr>
          <w:rFonts w:ascii="Times New Roman" w:eastAsia="Times New Roman" w:hAnsi="Times New Roman"/>
          <w:sz w:val="24"/>
          <w:szCs w:val="24"/>
          <w:u w:val="single"/>
        </w:rPr>
      </w:pPr>
    </w:p>
    <w:p w:rsidR="00AD2DCD" w:rsidRPr="008666E5" w:rsidRDefault="00AD2DCD" w:rsidP="00AD2DCD">
      <w:pPr>
        <w:spacing w:before="120" w:beforeAutospacing="0" w:after="120" w:afterAutospacing="0"/>
        <w:rPr>
          <w:rFonts w:ascii="Times New Roman" w:eastAsia="Times New Roman" w:hAnsi="Times New Roman"/>
          <w:sz w:val="24"/>
          <w:szCs w:val="24"/>
        </w:rPr>
      </w:pPr>
      <w:r w:rsidRPr="003A0A56">
        <w:rPr>
          <w:rFonts w:ascii="Times New Roman" w:eastAsia="Times New Roman" w:hAnsi="Times New Roman"/>
          <w:sz w:val="24"/>
          <w:szCs w:val="24"/>
        </w:rPr>
        <w:t xml:space="preserve">Motion by Mr. Hudson to </w:t>
      </w:r>
      <w:r w:rsidRPr="008666E5">
        <w:rPr>
          <w:rFonts w:ascii="Times New Roman" w:eastAsia="Times New Roman" w:hAnsi="Times New Roman"/>
          <w:sz w:val="24"/>
          <w:szCs w:val="24"/>
        </w:rPr>
        <w:t xml:space="preserve">approve the Requisitions for </w:t>
      </w:r>
      <w:r w:rsidR="00533EAD" w:rsidRPr="008666E5">
        <w:rPr>
          <w:rFonts w:ascii="Times New Roman" w:eastAsia="Times New Roman" w:hAnsi="Times New Roman"/>
          <w:sz w:val="24"/>
          <w:szCs w:val="24"/>
        </w:rPr>
        <w:t>October 6, 2022</w:t>
      </w:r>
      <w:r w:rsidRPr="008666E5">
        <w:rPr>
          <w:rFonts w:ascii="Times New Roman" w:eastAsia="Times New Roman" w:hAnsi="Times New Roman"/>
          <w:sz w:val="24"/>
          <w:szCs w:val="24"/>
        </w:rPr>
        <w:t xml:space="preserve"> in the amount of </w:t>
      </w:r>
      <w:r w:rsidR="00C80E97" w:rsidRPr="008666E5">
        <w:rPr>
          <w:rFonts w:ascii="Times New Roman" w:eastAsia="Times New Roman" w:hAnsi="Times New Roman"/>
          <w:sz w:val="24"/>
          <w:szCs w:val="24"/>
        </w:rPr>
        <w:t>$95,451.35.</w:t>
      </w:r>
      <w:r w:rsidR="00C80E97" w:rsidRPr="008666E5">
        <w:rPr>
          <w:rFonts w:ascii="Times New Roman" w:eastAsia="Times New Roman" w:hAnsi="Times New Roman"/>
          <w:b/>
          <w:sz w:val="24"/>
          <w:szCs w:val="24"/>
        </w:rPr>
        <w:t xml:space="preserve"> </w:t>
      </w:r>
      <w:r w:rsidRPr="008666E5">
        <w:rPr>
          <w:rFonts w:ascii="Times New Roman" w:eastAsia="Times New Roman" w:hAnsi="Times New Roman"/>
          <w:sz w:val="24"/>
          <w:szCs w:val="24"/>
        </w:rPr>
        <w:t xml:space="preserve">Motion seconded and unanimously approved. </w:t>
      </w:r>
    </w:p>
    <w:p w:rsidR="00D20EC2" w:rsidRPr="008666E5" w:rsidRDefault="00D20EC2" w:rsidP="00AD2DCD">
      <w:pPr>
        <w:spacing w:before="120" w:beforeAutospacing="0" w:after="120" w:afterAutospacing="0"/>
        <w:rPr>
          <w:rFonts w:ascii="Times New Roman" w:eastAsia="Times New Roman" w:hAnsi="Times New Roman"/>
          <w:sz w:val="24"/>
          <w:szCs w:val="24"/>
        </w:rPr>
      </w:pPr>
    </w:p>
    <w:p w:rsidR="00D20EC2" w:rsidRDefault="00D20EC2" w:rsidP="00AD2DCD">
      <w:pPr>
        <w:spacing w:before="120" w:beforeAutospacing="0" w:after="120" w:afterAutospacing="0"/>
        <w:rPr>
          <w:rFonts w:ascii="Times New Roman" w:eastAsia="Times New Roman" w:hAnsi="Times New Roman"/>
          <w:sz w:val="24"/>
          <w:szCs w:val="24"/>
        </w:rPr>
      </w:pPr>
    </w:p>
    <w:p w:rsidR="00D20EC2" w:rsidRDefault="00D20EC2" w:rsidP="00AD2DCD">
      <w:pPr>
        <w:spacing w:before="120" w:beforeAutospacing="0" w:after="120" w:afterAutospacing="0"/>
        <w:rPr>
          <w:rFonts w:ascii="Times New Roman" w:eastAsia="Times New Roman" w:hAnsi="Times New Roman"/>
          <w:sz w:val="24"/>
          <w:szCs w:val="24"/>
        </w:rPr>
      </w:pPr>
    </w:p>
    <w:p w:rsidR="00D20EC2" w:rsidRDefault="00D20EC2" w:rsidP="00AD2DCD">
      <w:pPr>
        <w:spacing w:before="120" w:beforeAutospacing="0" w:after="120" w:afterAutospacing="0"/>
        <w:rPr>
          <w:rFonts w:ascii="Times New Roman" w:eastAsia="Times New Roman" w:hAnsi="Times New Roman"/>
          <w:sz w:val="24"/>
          <w:szCs w:val="24"/>
        </w:rPr>
      </w:pPr>
    </w:p>
    <w:p w:rsidR="00AD2DCD" w:rsidRDefault="00AD2DCD" w:rsidP="00AD2DCD">
      <w:pPr>
        <w:spacing w:before="120" w:beforeAutospacing="0" w:after="120" w:afterAutospacing="0"/>
        <w:rPr>
          <w:rFonts w:ascii="Times New Roman" w:eastAsia="Times New Roman" w:hAnsi="Times New Roman"/>
          <w:b/>
          <w:sz w:val="24"/>
          <w:szCs w:val="24"/>
          <w:u w:val="single"/>
        </w:rPr>
      </w:pPr>
      <w:r w:rsidRPr="008A2B4F">
        <w:rPr>
          <w:rFonts w:ascii="Times New Roman" w:eastAsia="Times New Roman" w:hAnsi="Times New Roman"/>
          <w:b/>
          <w:sz w:val="24"/>
          <w:szCs w:val="24"/>
          <w:u w:val="single"/>
        </w:rPr>
        <w:lastRenderedPageBreak/>
        <w:t xml:space="preserve">APPROVAL OF ACCOUNTS PAYABLE </w:t>
      </w:r>
    </w:p>
    <w:p w:rsidR="00AD470B" w:rsidRDefault="00AD470B" w:rsidP="00AD2DCD">
      <w:pPr>
        <w:spacing w:before="120" w:beforeAutospacing="0" w:after="120" w:afterAutospacing="0"/>
        <w:rPr>
          <w:rFonts w:ascii="Times New Roman" w:eastAsia="Times New Roman" w:hAnsi="Times New Roman"/>
          <w:b/>
          <w:sz w:val="24"/>
          <w:szCs w:val="24"/>
          <w:u w:val="single"/>
        </w:rPr>
      </w:pPr>
    </w:p>
    <w:tbl>
      <w:tblPr>
        <w:tblW w:w="10545" w:type="dxa"/>
        <w:tblInd w:w="-1172" w:type="dxa"/>
        <w:tblLook w:val="04A0" w:firstRow="1" w:lastRow="0" w:firstColumn="1" w:lastColumn="0" w:noHBand="0" w:noVBand="1"/>
      </w:tblPr>
      <w:tblGrid>
        <w:gridCol w:w="1082"/>
        <w:gridCol w:w="1116"/>
        <w:gridCol w:w="1072"/>
        <w:gridCol w:w="4333"/>
        <w:gridCol w:w="1038"/>
        <w:gridCol w:w="1904"/>
      </w:tblGrid>
      <w:tr w:rsidR="00AD470B" w:rsidRPr="00AD470B" w:rsidTr="00AD470B">
        <w:trPr>
          <w:trHeight w:val="248"/>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ascii="Times New Roman" w:eastAsia="Times New Roman" w:hAnsi="Times New Roman"/>
                <w:sz w:val="24"/>
                <w:szCs w:val="24"/>
              </w:rPr>
            </w:pPr>
          </w:p>
        </w:tc>
        <w:tc>
          <w:tcPr>
            <w:tcW w:w="1116" w:type="dxa"/>
            <w:tcBorders>
              <w:top w:val="single" w:sz="4" w:space="0" w:color="auto"/>
              <w:left w:val="single" w:sz="4" w:space="0" w:color="auto"/>
              <w:bottom w:val="double" w:sz="6"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b/>
                <w:bCs/>
                <w:color w:val="000000"/>
                <w:sz w:val="24"/>
                <w:szCs w:val="24"/>
              </w:rPr>
            </w:pPr>
            <w:r w:rsidRPr="00AD470B">
              <w:rPr>
                <w:rFonts w:eastAsia="Times New Roman" w:cs="Calibri"/>
                <w:b/>
                <w:bCs/>
                <w:color w:val="000000"/>
                <w:sz w:val="24"/>
                <w:szCs w:val="24"/>
              </w:rPr>
              <w:t>CHECK#</w:t>
            </w:r>
          </w:p>
        </w:tc>
        <w:tc>
          <w:tcPr>
            <w:tcW w:w="1072" w:type="dxa"/>
            <w:tcBorders>
              <w:top w:val="single" w:sz="4" w:space="0" w:color="auto"/>
              <w:left w:val="nil"/>
              <w:bottom w:val="double" w:sz="6"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b/>
                <w:bCs/>
                <w:color w:val="000000"/>
                <w:sz w:val="24"/>
                <w:szCs w:val="24"/>
              </w:rPr>
            </w:pPr>
            <w:r w:rsidRPr="00AD470B">
              <w:rPr>
                <w:rFonts w:eastAsia="Times New Roman" w:cs="Calibri"/>
                <w:b/>
                <w:bCs/>
                <w:color w:val="000000"/>
                <w:sz w:val="24"/>
                <w:szCs w:val="24"/>
              </w:rPr>
              <w:t> </w:t>
            </w:r>
          </w:p>
        </w:tc>
        <w:tc>
          <w:tcPr>
            <w:tcW w:w="4333" w:type="dxa"/>
            <w:tcBorders>
              <w:top w:val="single" w:sz="4" w:space="0" w:color="auto"/>
              <w:left w:val="nil"/>
              <w:bottom w:val="double" w:sz="6"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b/>
                <w:bCs/>
                <w:color w:val="000000"/>
                <w:sz w:val="24"/>
                <w:szCs w:val="24"/>
              </w:rPr>
            </w:pPr>
            <w:r w:rsidRPr="00AD470B">
              <w:rPr>
                <w:rFonts w:eastAsia="Times New Roman" w:cs="Calibri"/>
                <w:b/>
                <w:bCs/>
                <w:color w:val="000000"/>
                <w:sz w:val="24"/>
                <w:szCs w:val="24"/>
              </w:rPr>
              <w:t>VENDOR NAME</w:t>
            </w:r>
          </w:p>
        </w:tc>
        <w:tc>
          <w:tcPr>
            <w:tcW w:w="1038" w:type="dxa"/>
            <w:tcBorders>
              <w:top w:val="single" w:sz="4" w:space="0" w:color="auto"/>
              <w:left w:val="nil"/>
              <w:bottom w:val="double" w:sz="6"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b/>
                <w:bCs/>
                <w:color w:val="000000"/>
                <w:sz w:val="24"/>
                <w:szCs w:val="24"/>
              </w:rPr>
            </w:pPr>
            <w:r w:rsidRPr="00AD470B">
              <w:rPr>
                <w:rFonts w:eastAsia="Times New Roman" w:cs="Calibri"/>
                <w:b/>
                <w:bCs/>
                <w:color w:val="000000"/>
                <w:sz w:val="24"/>
                <w:szCs w:val="24"/>
              </w:rPr>
              <w:t> </w:t>
            </w:r>
          </w:p>
        </w:tc>
        <w:tc>
          <w:tcPr>
            <w:tcW w:w="1904" w:type="dxa"/>
            <w:tcBorders>
              <w:top w:val="single" w:sz="4" w:space="0" w:color="auto"/>
              <w:left w:val="nil"/>
              <w:bottom w:val="double" w:sz="6"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b/>
                <w:bCs/>
                <w:color w:val="000000"/>
                <w:sz w:val="24"/>
                <w:szCs w:val="24"/>
              </w:rPr>
            </w:pPr>
            <w:r w:rsidRPr="00AD470B">
              <w:rPr>
                <w:rFonts w:eastAsia="Times New Roman" w:cs="Calibri"/>
                <w:b/>
                <w:bCs/>
                <w:color w:val="000000"/>
                <w:sz w:val="24"/>
                <w:szCs w:val="24"/>
              </w:rPr>
              <w:t xml:space="preserve"> AMOUNT </w:t>
            </w:r>
          </w:p>
        </w:tc>
      </w:tr>
      <w:tr w:rsidR="00AD470B" w:rsidRPr="00AD470B" w:rsidTr="00AD470B">
        <w:trPr>
          <w:trHeight w:val="237"/>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jc w:val="center"/>
              <w:rPr>
                <w:rFonts w:eastAsia="Times New Roman" w:cs="Calibri"/>
                <w:b/>
                <w:bCs/>
                <w:color w:val="000000"/>
                <w:sz w:val="24"/>
                <w:szCs w:val="24"/>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86881</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ANDREW ROSEN</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367.12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86882</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AWVA-ASSOCIATION OF WV ASSESSORS</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100.00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86883</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DARYLL WIMER</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12.37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86884</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DIANN BROWN</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52.08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86885</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DODSON SEPTIC SERVICE LLC</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285.00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86886</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FEDEX</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33.74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86887</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FRANKLIN &amp; PROKOPIK P.C.</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2,205.00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86888</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G.WARREN MICKEY</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50.00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86889</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GARY DUNGAN</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50.00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86890</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GUTTMAN OIL CO</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4,848.60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86891</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PANSCH INVESTIGATIONS LLC</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275.00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86892</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R.E. MICHEL CO. LLC</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658.75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86893</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RICE TIRES CO</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134.93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86894</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ROBERT S. SELL</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296.00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86895</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RONALD DANTZIC</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13.10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86896</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SHERIFF OF JEFFERSON COUNTY</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2,000,000.00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86897</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SOFTWARE SYSTEMS INC</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85.70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86898</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TERESA HENDRICKS</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21.38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86899</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THOMAS HANSEN</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75.50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86900</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WV STATE TAX DEPARTMENT</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6,972.66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86901</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WV TAX DEPUTIES ASSOCIATION</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35.00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86902</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GS/004</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GENERAL CO FUND -004</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13,176.20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86903</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FG/009</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BERKELEY CO SHERIFF </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2,834.55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86904</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FG/009</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RANSON POLICE DEPT</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1,180.36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86905</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FG/009</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MOOREFIELD POLICE DEPT</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539.45 </w:t>
            </w:r>
          </w:p>
        </w:tc>
      </w:tr>
      <w:tr w:rsidR="00AD470B" w:rsidRPr="00AD470B" w:rsidTr="00AD470B">
        <w:trPr>
          <w:trHeight w:val="225"/>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86906</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SG/010</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JEFFERSON DAY REPORT CENTER</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38,750.00 </w:t>
            </w:r>
          </w:p>
        </w:tc>
      </w:tr>
      <w:tr w:rsidR="00AD470B" w:rsidRPr="00AD470B" w:rsidTr="00AD470B">
        <w:trPr>
          <w:trHeight w:val="237"/>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double" w:sz="6"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86907</w:t>
            </w:r>
          </w:p>
        </w:tc>
        <w:tc>
          <w:tcPr>
            <w:tcW w:w="1072" w:type="dxa"/>
            <w:tcBorders>
              <w:top w:val="nil"/>
              <w:left w:val="nil"/>
              <w:bottom w:val="double" w:sz="6"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AM/053</w:t>
            </w:r>
          </w:p>
        </w:tc>
        <w:tc>
          <w:tcPr>
            <w:tcW w:w="4333" w:type="dxa"/>
            <w:tcBorders>
              <w:top w:val="nil"/>
              <w:left w:val="nil"/>
              <w:bottom w:val="double" w:sz="6"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JEFFERSON CO EMERGEN JCESA</w:t>
            </w:r>
          </w:p>
        </w:tc>
        <w:tc>
          <w:tcPr>
            <w:tcW w:w="1038" w:type="dxa"/>
            <w:tcBorders>
              <w:top w:val="nil"/>
              <w:left w:val="nil"/>
              <w:bottom w:val="double" w:sz="6"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double" w:sz="6"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xml:space="preserve"> $         225,000.00 </w:t>
            </w:r>
          </w:p>
        </w:tc>
      </w:tr>
      <w:tr w:rsidR="00AD470B" w:rsidRPr="00AD470B" w:rsidTr="00AD470B">
        <w:trPr>
          <w:trHeight w:val="237"/>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color w:val="000000"/>
              </w:rPr>
            </w:pPr>
            <w:r w:rsidRPr="00AD470B">
              <w:rPr>
                <w:rFonts w:eastAsia="Times New Roman" w:cs="Calibri"/>
                <w:color w:val="000000"/>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color w:val="000000"/>
              </w:rPr>
            </w:pPr>
            <w:r w:rsidRPr="00AD470B">
              <w:rPr>
                <w:rFonts w:eastAsia="Times New Roman" w:cs="Calibri"/>
                <w:color w:val="000000"/>
              </w:rPr>
              <w:t> </w:t>
            </w:r>
          </w:p>
        </w:tc>
      </w:tr>
      <w:tr w:rsidR="00AD470B" w:rsidRPr="00AD470B" w:rsidTr="00AD470B">
        <w:trPr>
          <w:trHeight w:val="237"/>
        </w:trPr>
        <w:tc>
          <w:tcPr>
            <w:tcW w:w="1082" w:type="dxa"/>
            <w:tcBorders>
              <w:top w:val="nil"/>
              <w:left w:val="nil"/>
              <w:bottom w:val="nil"/>
              <w:right w:val="nil"/>
            </w:tcBorders>
            <w:shd w:val="clear" w:color="auto" w:fill="auto"/>
            <w:noWrap/>
            <w:vAlign w:val="bottom"/>
            <w:hideMark/>
          </w:tcPr>
          <w:p w:rsidR="00AD470B" w:rsidRPr="00AD470B" w:rsidRDefault="00AD470B" w:rsidP="00AD470B">
            <w:pPr>
              <w:spacing w:before="0" w:beforeAutospacing="0" w:after="0" w:afterAutospacing="0"/>
              <w:rPr>
                <w:rFonts w:eastAsia="Times New Roman" w:cs="Calibri"/>
                <w:color w:val="000000"/>
              </w:rPr>
            </w:pPr>
          </w:p>
        </w:tc>
        <w:tc>
          <w:tcPr>
            <w:tcW w:w="1116" w:type="dxa"/>
            <w:tcBorders>
              <w:top w:val="nil"/>
              <w:left w:val="single" w:sz="4" w:space="0" w:color="auto"/>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b/>
                <w:bCs/>
                <w:color w:val="000000"/>
                <w:sz w:val="24"/>
                <w:szCs w:val="24"/>
              </w:rPr>
            </w:pPr>
            <w:r w:rsidRPr="00AD470B">
              <w:rPr>
                <w:rFonts w:eastAsia="Times New Roman" w:cs="Calibri"/>
                <w:b/>
                <w:bCs/>
                <w:color w:val="000000"/>
                <w:sz w:val="24"/>
                <w:szCs w:val="24"/>
              </w:rPr>
              <w:t>TOTAL</w:t>
            </w:r>
          </w:p>
        </w:tc>
        <w:tc>
          <w:tcPr>
            <w:tcW w:w="1072"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jc w:val="center"/>
              <w:rPr>
                <w:rFonts w:eastAsia="Times New Roman" w:cs="Calibri"/>
                <w:b/>
                <w:bCs/>
                <w:color w:val="000000"/>
                <w:sz w:val="24"/>
                <w:szCs w:val="24"/>
              </w:rPr>
            </w:pPr>
            <w:r w:rsidRPr="00AD470B">
              <w:rPr>
                <w:rFonts w:eastAsia="Times New Roman" w:cs="Calibri"/>
                <w:b/>
                <w:bCs/>
                <w:color w:val="000000"/>
                <w:sz w:val="24"/>
                <w:szCs w:val="24"/>
              </w:rPr>
              <w:t> </w:t>
            </w:r>
          </w:p>
        </w:tc>
        <w:tc>
          <w:tcPr>
            <w:tcW w:w="4333"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b/>
                <w:bCs/>
                <w:color w:val="000000"/>
                <w:sz w:val="24"/>
                <w:szCs w:val="24"/>
              </w:rPr>
            </w:pPr>
            <w:r w:rsidRPr="00AD470B">
              <w:rPr>
                <w:rFonts w:eastAsia="Times New Roman" w:cs="Calibri"/>
                <w:b/>
                <w:bCs/>
                <w:color w:val="000000"/>
                <w:sz w:val="24"/>
                <w:szCs w:val="24"/>
              </w:rPr>
              <w:t> </w:t>
            </w:r>
          </w:p>
        </w:tc>
        <w:tc>
          <w:tcPr>
            <w:tcW w:w="1038"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b/>
                <w:bCs/>
                <w:color w:val="000000"/>
                <w:sz w:val="24"/>
                <w:szCs w:val="24"/>
              </w:rPr>
            </w:pPr>
            <w:r w:rsidRPr="00AD470B">
              <w:rPr>
                <w:rFonts w:eastAsia="Times New Roman" w:cs="Calibri"/>
                <w:b/>
                <w:bCs/>
                <w:color w:val="000000"/>
                <w:sz w:val="24"/>
                <w:szCs w:val="24"/>
              </w:rPr>
              <w:t> </w:t>
            </w:r>
          </w:p>
        </w:tc>
        <w:tc>
          <w:tcPr>
            <w:tcW w:w="1904" w:type="dxa"/>
            <w:tcBorders>
              <w:top w:val="nil"/>
              <w:left w:val="nil"/>
              <w:bottom w:val="single" w:sz="4" w:space="0" w:color="auto"/>
              <w:right w:val="single" w:sz="4" w:space="0" w:color="auto"/>
            </w:tcBorders>
            <w:shd w:val="clear" w:color="auto" w:fill="auto"/>
            <w:noWrap/>
            <w:hideMark/>
          </w:tcPr>
          <w:p w:rsidR="00AD470B" w:rsidRPr="00AD470B" w:rsidRDefault="00AD470B" w:rsidP="00AD470B">
            <w:pPr>
              <w:spacing w:before="0" w:beforeAutospacing="0" w:after="0" w:afterAutospacing="0"/>
              <w:rPr>
                <w:rFonts w:eastAsia="Times New Roman" w:cs="Calibri"/>
                <w:b/>
                <w:bCs/>
                <w:color w:val="000000"/>
                <w:sz w:val="24"/>
                <w:szCs w:val="24"/>
              </w:rPr>
            </w:pPr>
            <w:r w:rsidRPr="00AD470B">
              <w:rPr>
                <w:rFonts w:eastAsia="Times New Roman" w:cs="Calibri"/>
                <w:b/>
                <w:bCs/>
                <w:color w:val="000000"/>
                <w:sz w:val="24"/>
                <w:szCs w:val="24"/>
              </w:rPr>
              <w:t xml:space="preserve"> $ 2,298,052.49 </w:t>
            </w:r>
          </w:p>
        </w:tc>
      </w:tr>
    </w:tbl>
    <w:p w:rsidR="00C65D5B" w:rsidRDefault="00C65D5B" w:rsidP="00C65D5B">
      <w:pPr>
        <w:spacing w:before="120" w:beforeAutospacing="0" w:after="120" w:afterAutospacing="0"/>
        <w:rPr>
          <w:rFonts w:ascii="Times New Roman" w:eastAsia="Times New Roman" w:hAnsi="Times New Roman"/>
          <w:b/>
          <w:sz w:val="24"/>
          <w:szCs w:val="24"/>
        </w:rPr>
      </w:pPr>
    </w:p>
    <w:p w:rsidR="00C65D5B" w:rsidRDefault="00C65D5B" w:rsidP="00C65D5B">
      <w:pPr>
        <w:spacing w:before="120" w:beforeAutospacing="0" w:after="120" w:afterAutospacing="0"/>
        <w:rPr>
          <w:rFonts w:ascii="Times New Roman" w:eastAsia="Times New Roman" w:hAnsi="Times New Roman"/>
          <w:b/>
          <w:sz w:val="24"/>
          <w:szCs w:val="24"/>
        </w:rPr>
      </w:pPr>
      <w:r>
        <w:rPr>
          <w:rFonts w:ascii="Times New Roman" w:eastAsia="Times New Roman" w:hAnsi="Times New Roman"/>
          <w:b/>
          <w:sz w:val="24"/>
          <w:szCs w:val="24"/>
        </w:rPr>
        <w:t>M</w:t>
      </w:r>
      <w:r w:rsidRPr="003A0A56">
        <w:rPr>
          <w:rFonts w:ascii="Times New Roman" w:eastAsia="Times New Roman" w:hAnsi="Times New Roman"/>
          <w:b/>
          <w:sz w:val="24"/>
          <w:szCs w:val="24"/>
        </w:rPr>
        <w:t>otion by</w:t>
      </w:r>
      <w:r w:rsidR="00CE6D8F">
        <w:rPr>
          <w:rFonts w:ascii="Times New Roman" w:eastAsia="Times New Roman" w:hAnsi="Times New Roman"/>
          <w:b/>
          <w:sz w:val="24"/>
          <w:szCs w:val="24"/>
        </w:rPr>
        <w:t xml:space="preserve"> Mr. Hudson</w:t>
      </w:r>
      <w:r>
        <w:rPr>
          <w:rFonts w:ascii="Times New Roman" w:eastAsia="Times New Roman" w:hAnsi="Times New Roman"/>
          <w:b/>
          <w:sz w:val="24"/>
          <w:szCs w:val="24"/>
        </w:rPr>
        <w:t xml:space="preserve"> </w:t>
      </w:r>
      <w:r w:rsidRPr="003A0A56">
        <w:rPr>
          <w:rFonts w:ascii="Times New Roman" w:eastAsia="Times New Roman" w:hAnsi="Times New Roman"/>
          <w:b/>
          <w:sz w:val="24"/>
          <w:szCs w:val="24"/>
        </w:rPr>
        <w:t>to approve the Accounts Payable</w:t>
      </w:r>
      <w:r>
        <w:rPr>
          <w:rFonts w:ascii="Times New Roman" w:eastAsia="Times New Roman" w:hAnsi="Times New Roman"/>
          <w:b/>
          <w:sz w:val="24"/>
          <w:szCs w:val="24"/>
        </w:rPr>
        <w:t xml:space="preserve"> </w:t>
      </w:r>
      <w:r w:rsidRPr="00955EC9">
        <w:rPr>
          <w:rFonts w:ascii="Times New Roman" w:eastAsia="Times New Roman" w:hAnsi="Times New Roman"/>
          <w:b/>
          <w:sz w:val="24"/>
          <w:szCs w:val="24"/>
        </w:rPr>
        <w:t>for September 2</w:t>
      </w:r>
      <w:r w:rsidR="00533EAD" w:rsidRPr="00955EC9">
        <w:rPr>
          <w:rFonts w:ascii="Times New Roman" w:eastAsia="Times New Roman" w:hAnsi="Times New Roman"/>
          <w:b/>
          <w:sz w:val="24"/>
          <w:szCs w:val="24"/>
        </w:rPr>
        <w:t>2</w:t>
      </w:r>
      <w:r w:rsidRPr="00955EC9">
        <w:rPr>
          <w:rFonts w:ascii="Times New Roman" w:eastAsia="Times New Roman" w:hAnsi="Times New Roman"/>
          <w:b/>
          <w:sz w:val="24"/>
          <w:szCs w:val="24"/>
        </w:rPr>
        <w:t xml:space="preserve">, 2022 in </w:t>
      </w:r>
      <w:r>
        <w:rPr>
          <w:rFonts w:ascii="Times New Roman" w:eastAsia="Times New Roman" w:hAnsi="Times New Roman"/>
          <w:b/>
          <w:sz w:val="24"/>
          <w:szCs w:val="24"/>
        </w:rPr>
        <w:t xml:space="preserve">the amount </w:t>
      </w:r>
      <w:r w:rsidR="00955EC9">
        <w:rPr>
          <w:rFonts w:ascii="Times New Roman" w:eastAsia="Times New Roman" w:hAnsi="Times New Roman"/>
          <w:b/>
          <w:sz w:val="24"/>
          <w:szCs w:val="24"/>
        </w:rPr>
        <w:t>of $2,298,052.49.</w:t>
      </w:r>
      <w:r w:rsidRPr="00813CF9">
        <w:rPr>
          <w:rFonts w:ascii="Times New Roman" w:eastAsia="Times New Roman" w:hAnsi="Times New Roman"/>
          <w:b/>
          <w:color w:val="FF0000"/>
          <w:sz w:val="24"/>
          <w:szCs w:val="24"/>
        </w:rPr>
        <w:t xml:space="preserve"> </w:t>
      </w:r>
      <w:r w:rsidRPr="00813CF9">
        <w:rPr>
          <w:rFonts w:ascii="Times New Roman" w:eastAsia="Times New Roman" w:hAnsi="Times New Roman"/>
          <w:b/>
          <w:sz w:val="24"/>
          <w:szCs w:val="24"/>
        </w:rPr>
        <w:t>Motion</w:t>
      </w:r>
      <w:r w:rsidRPr="003A0A56">
        <w:rPr>
          <w:rFonts w:ascii="Times New Roman" w:eastAsia="Times New Roman" w:hAnsi="Times New Roman"/>
          <w:b/>
          <w:sz w:val="24"/>
          <w:szCs w:val="24"/>
        </w:rPr>
        <w:t xml:space="preserve"> seconded and unanimously approved.</w:t>
      </w:r>
      <w:r>
        <w:rPr>
          <w:rFonts w:ascii="Times New Roman" w:eastAsia="Times New Roman" w:hAnsi="Times New Roman"/>
          <w:b/>
          <w:sz w:val="24"/>
          <w:szCs w:val="24"/>
        </w:rPr>
        <w:t xml:space="preserve"> </w:t>
      </w:r>
    </w:p>
    <w:p w:rsidR="00365CD0" w:rsidRDefault="00365CD0" w:rsidP="00AD2DCD">
      <w:pPr>
        <w:spacing w:before="120" w:beforeAutospacing="0" w:after="120" w:afterAutospacing="0"/>
        <w:rPr>
          <w:rFonts w:ascii="Times New Roman" w:eastAsia="Times New Roman" w:hAnsi="Times New Roman"/>
          <w:b/>
          <w:sz w:val="24"/>
          <w:szCs w:val="24"/>
          <w:u w:val="single"/>
        </w:rPr>
      </w:pPr>
    </w:p>
    <w:tbl>
      <w:tblPr>
        <w:tblW w:w="10217" w:type="dxa"/>
        <w:tblInd w:w="-5" w:type="dxa"/>
        <w:tblLook w:val="04A0" w:firstRow="1" w:lastRow="0" w:firstColumn="1" w:lastColumn="0" w:noHBand="0" w:noVBand="1"/>
      </w:tblPr>
      <w:tblGrid>
        <w:gridCol w:w="1038"/>
        <w:gridCol w:w="996"/>
        <w:gridCol w:w="5772"/>
        <w:gridCol w:w="859"/>
        <w:gridCol w:w="1552"/>
      </w:tblGrid>
      <w:tr w:rsidR="00365CD0" w:rsidRPr="00365CD0" w:rsidTr="00365CD0">
        <w:trPr>
          <w:trHeight w:val="265"/>
        </w:trPr>
        <w:tc>
          <w:tcPr>
            <w:tcW w:w="1038" w:type="dxa"/>
            <w:tcBorders>
              <w:top w:val="single" w:sz="4" w:space="0" w:color="auto"/>
              <w:left w:val="single" w:sz="4" w:space="0" w:color="auto"/>
              <w:bottom w:val="double" w:sz="6"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b/>
                <w:bCs/>
                <w:color w:val="000000"/>
                <w:sz w:val="20"/>
                <w:szCs w:val="20"/>
              </w:rPr>
            </w:pPr>
            <w:r w:rsidRPr="00365CD0">
              <w:rPr>
                <w:rFonts w:eastAsia="Times New Roman" w:cs="Calibri"/>
                <w:b/>
                <w:bCs/>
                <w:color w:val="000000"/>
                <w:sz w:val="20"/>
                <w:szCs w:val="20"/>
              </w:rPr>
              <w:t>CHECK#</w:t>
            </w:r>
          </w:p>
        </w:tc>
        <w:tc>
          <w:tcPr>
            <w:tcW w:w="996" w:type="dxa"/>
            <w:tcBorders>
              <w:top w:val="single" w:sz="4" w:space="0" w:color="auto"/>
              <w:left w:val="nil"/>
              <w:bottom w:val="double" w:sz="6"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b/>
                <w:bCs/>
                <w:color w:val="000000"/>
                <w:sz w:val="20"/>
                <w:szCs w:val="20"/>
              </w:rPr>
            </w:pPr>
            <w:r w:rsidRPr="00365CD0">
              <w:rPr>
                <w:rFonts w:eastAsia="Times New Roman" w:cs="Calibri"/>
                <w:b/>
                <w:bCs/>
                <w:color w:val="000000"/>
                <w:sz w:val="20"/>
                <w:szCs w:val="20"/>
              </w:rPr>
              <w:t> </w:t>
            </w:r>
          </w:p>
        </w:tc>
        <w:tc>
          <w:tcPr>
            <w:tcW w:w="5772" w:type="dxa"/>
            <w:tcBorders>
              <w:top w:val="single" w:sz="4" w:space="0" w:color="auto"/>
              <w:left w:val="nil"/>
              <w:bottom w:val="double" w:sz="6"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b/>
                <w:bCs/>
                <w:color w:val="000000"/>
                <w:sz w:val="20"/>
                <w:szCs w:val="20"/>
              </w:rPr>
            </w:pPr>
            <w:r w:rsidRPr="00365CD0">
              <w:rPr>
                <w:rFonts w:eastAsia="Times New Roman" w:cs="Calibri"/>
                <w:b/>
                <w:bCs/>
                <w:color w:val="000000"/>
                <w:sz w:val="20"/>
                <w:szCs w:val="20"/>
              </w:rPr>
              <w:t>VENDOR NAME</w:t>
            </w:r>
          </w:p>
        </w:tc>
        <w:tc>
          <w:tcPr>
            <w:tcW w:w="859" w:type="dxa"/>
            <w:tcBorders>
              <w:top w:val="single" w:sz="4" w:space="0" w:color="auto"/>
              <w:left w:val="nil"/>
              <w:bottom w:val="double" w:sz="6"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b/>
                <w:bCs/>
                <w:color w:val="000000"/>
                <w:sz w:val="20"/>
                <w:szCs w:val="20"/>
              </w:rPr>
            </w:pPr>
            <w:r w:rsidRPr="00365CD0">
              <w:rPr>
                <w:rFonts w:eastAsia="Times New Roman" w:cs="Calibri"/>
                <w:b/>
                <w:bCs/>
                <w:color w:val="000000"/>
                <w:sz w:val="20"/>
                <w:szCs w:val="20"/>
              </w:rPr>
              <w:t> </w:t>
            </w:r>
          </w:p>
        </w:tc>
        <w:tc>
          <w:tcPr>
            <w:tcW w:w="1552" w:type="dxa"/>
            <w:tcBorders>
              <w:top w:val="single" w:sz="4" w:space="0" w:color="auto"/>
              <w:left w:val="nil"/>
              <w:bottom w:val="double" w:sz="6" w:space="0" w:color="auto"/>
              <w:right w:val="single" w:sz="4" w:space="0" w:color="auto"/>
            </w:tcBorders>
            <w:shd w:val="clear" w:color="auto" w:fill="auto"/>
            <w:noWrap/>
            <w:hideMark/>
          </w:tcPr>
          <w:p w:rsidR="00365CD0" w:rsidRPr="00365CD0" w:rsidRDefault="00365CD0" w:rsidP="00365CD0">
            <w:pPr>
              <w:spacing w:before="0" w:beforeAutospacing="0" w:after="0" w:afterAutospacing="0"/>
              <w:jc w:val="center"/>
              <w:rPr>
                <w:rFonts w:eastAsia="Times New Roman" w:cs="Calibri"/>
                <w:b/>
                <w:bCs/>
                <w:color w:val="000000"/>
                <w:sz w:val="20"/>
                <w:szCs w:val="20"/>
              </w:rPr>
            </w:pPr>
            <w:r w:rsidRPr="00365CD0">
              <w:rPr>
                <w:rFonts w:eastAsia="Times New Roman" w:cs="Calibri"/>
                <w:b/>
                <w:bCs/>
                <w:color w:val="000000"/>
                <w:sz w:val="20"/>
                <w:szCs w:val="20"/>
              </w:rPr>
              <w:t xml:space="preserve"> AMOUNT </w:t>
            </w:r>
          </w:p>
        </w:tc>
      </w:tr>
      <w:tr w:rsidR="00365CD0" w:rsidRPr="00365CD0" w:rsidTr="00365CD0">
        <w:trPr>
          <w:trHeight w:val="253"/>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86909</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AHA-ARTS &amp; HUMANITIES ALLIANCE</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2,320.11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86910</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AMERITEL CORP</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289.55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86911</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ASHLEY NOONAN</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1,292.15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86912</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BOLAND TRANE SERVICES INC</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8,541.09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86913</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BUREAU OF CHILD SUPPORT</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373.39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86914</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CITY OF CHARLES TOWN</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20.00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lastRenderedPageBreak/>
              <w:t>86915</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CITY OF CHARLES TOWN</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68.00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86916</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CITY OF CHARLES TOWN</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70.00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86917</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COLONIAL LIFE</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143.52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86918</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COMPTROLLER OF MARYLAND</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822.41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86919</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DELTA DENTAL OF WV</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6,104.05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86920</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DOING BETTER BUSINES</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80.16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86921</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DR. ROBERT E. JONES III</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2,000.00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86922</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EFTPS IRS TAXES</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104,358.33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86923</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EMPOWER RETIREMENT</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5,928.78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86924</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ESS ELECTION SYSTEMS &amp; SOFTWARE</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1,141.10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86925</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GUTTMAN OIL CO</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3,968.08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86926</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HIGHMARK WV</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189,403.52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86927</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JEFFERSON COUNTY HISTORIC LANDMARKS COMMISSION</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3,435.51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86928</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JEFFERSON CO CONVENTION AND VISITORS BUREAU</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58,002.87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86929</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JEFF CO PARKS &amp; RECREATION COMMISSION</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52,247.25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86930</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JEFFERSON SECURITY BANK</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4,140.00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86931</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JEFFREY POLCZYNSKI</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62.00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86932</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MILLENIUM INSURANCE GROUP</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900.00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86933</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NAPA  AUTO PARTS</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227.21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86934</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NATIONAL VISION ADMIN.</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1,671.54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86935</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NATIONWIDE RETIREMENT SOLUTIONS</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834.00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86936</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OLD CHARLES TOWN LIBRARY</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1,500.00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86937</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RICE TIRES CO</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1,017.44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86938</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SPIRIT OF JEFFERSON</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153.00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86939</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STATE TAX DEPARTMENT</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150.00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5B5F1B" w:rsidP="00365CD0">
            <w:pPr>
              <w:spacing w:before="0" w:beforeAutospacing="0" w:after="0" w:afterAutospacing="0"/>
              <w:rPr>
                <w:rFonts w:eastAsia="Times New Roman" w:cs="Calibri"/>
                <w:color w:val="000000"/>
                <w:sz w:val="20"/>
                <w:szCs w:val="20"/>
              </w:rPr>
            </w:pPr>
            <w:r>
              <w:rPr>
                <w:rFonts w:eastAsia="Times New Roman" w:cs="Calibri"/>
                <w:color w:val="000000"/>
                <w:sz w:val="20"/>
                <w:szCs w:val="20"/>
              </w:rPr>
              <w:t>w</w:t>
            </w:r>
            <w:r w:rsidR="00365CD0" w:rsidRPr="00365CD0">
              <w:rPr>
                <w:rFonts w:eastAsia="Times New Roman" w:cs="Calibri"/>
                <w:color w:val="000000"/>
                <w:sz w:val="20"/>
                <w:szCs w:val="20"/>
              </w:rPr>
              <w:t>86940</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US POSTAL SERVICE</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20,000.00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86941</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VA DEPT OF TAXATION</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1,689.34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86942</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WV DEPUTY SHERIFF RETIREMENT SYSTEM</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16,959.49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86943</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WV PUBLIC EMPLOYEE RETIREMENT SYSTEM</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44,780.71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86944</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WV STATE TAX DEPARTMENT</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55,409.04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86945</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WVCORP WV COUNTIES SELF INSURANCE RISK POOL</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197,891.25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86946</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XEROX FINANCIAL SERVICES</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249.81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86947</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jc w:val="center"/>
              <w:rPr>
                <w:rFonts w:eastAsia="Times New Roman" w:cs="Calibri"/>
                <w:color w:val="000000"/>
                <w:sz w:val="20"/>
                <w:szCs w:val="20"/>
              </w:rPr>
            </w:pPr>
            <w:r w:rsidRPr="00365CD0">
              <w:rPr>
                <w:rFonts w:eastAsia="Times New Roman" w:cs="Calibri"/>
                <w:color w:val="000000"/>
                <w:sz w:val="20"/>
                <w:szCs w:val="20"/>
              </w:rPr>
              <w:t>FG/009</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SHERIFF OF JEFFERSON CO</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4,427.02 </w:t>
            </w:r>
          </w:p>
        </w:tc>
      </w:tr>
      <w:tr w:rsidR="00365CD0" w:rsidRPr="00365CD0" w:rsidTr="00365CD0">
        <w:trPr>
          <w:trHeight w:val="241"/>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86948</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jc w:val="center"/>
              <w:rPr>
                <w:rFonts w:eastAsia="Times New Roman" w:cs="Calibri"/>
                <w:color w:val="000000"/>
                <w:sz w:val="20"/>
                <w:szCs w:val="20"/>
              </w:rPr>
            </w:pPr>
            <w:r w:rsidRPr="00365CD0">
              <w:rPr>
                <w:rFonts w:eastAsia="Times New Roman" w:cs="Calibri"/>
                <w:color w:val="000000"/>
                <w:sz w:val="20"/>
                <w:szCs w:val="20"/>
              </w:rPr>
              <w:t>BS/011</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SHERIFF OF JEFFERSON CO</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5,833.39 </w:t>
            </w:r>
          </w:p>
        </w:tc>
      </w:tr>
      <w:tr w:rsidR="00365CD0" w:rsidRPr="00365CD0" w:rsidTr="00365CD0">
        <w:trPr>
          <w:trHeight w:val="253"/>
        </w:trPr>
        <w:tc>
          <w:tcPr>
            <w:tcW w:w="1038" w:type="dxa"/>
            <w:tcBorders>
              <w:top w:val="nil"/>
              <w:left w:val="single" w:sz="4" w:space="0" w:color="auto"/>
              <w:bottom w:val="double" w:sz="6"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86949</w:t>
            </w:r>
          </w:p>
        </w:tc>
        <w:tc>
          <w:tcPr>
            <w:tcW w:w="996" w:type="dxa"/>
            <w:tcBorders>
              <w:top w:val="nil"/>
              <w:left w:val="nil"/>
              <w:bottom w:val="double" w:sz="6" w:space="0" w:color="auto"/>
              <w:right w:val="single" w:sz="4" w:space="0" w:color="auto"/>
            </w:tcBorders>
            <w:shd w:val="clear" w:color="auto" w:fill="auto"/>
            <w:noWrap/>
            <w:hideMark/>
          </w:tcPr>
          <w:p w:rsidR="00365CD0" w:rsidRPr="00365CD0" w:rsidRDefault="00365CD0" w:rsidP="00365CD0">
            <w:pPr>
              <w:spacing w:before="0" w:beforeAutospacing="0" w:after="0" w:afterAutospacing="0"/>
              <w:jc w:val="center"/>
              <w:rPr>
                <w:rFonts w:eastAsia="Times New Roman" w:cs="Calibri"/>
                <w:color w:val="000000"/>
                <w:sz w:val="20"/>
                <w:szCs w:val="20"/>
              </w:rPr>
            </w:pPr>
            <w:r w:rsidRPr="00365CD0">
              <w:rPr>
                <w:rFonts w:eastAsia="Times New Roman" w:cs="Calibri"/>
                <w:color w:val="000000"/>
                <w:sz w:val="20"/>
                <w:szCs w:val="20"/>
              </w:rPr>
              <w:t>AM/053</w:t>
            </w:r>
          </w:p>
        </w:tc>
        <w:tc>
          <w:tcPr>
            <w:tcW w:w="5772" w:type="dxa"/>
            <w:tcBorders>
              <w:top w:val="nil"/>
              <w:left w:val="nil"/>
              <w:bottom w:val="double" w:sz="6"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SHERIFF OF JEFFERSON CO</w:t>
            </w:r>
          </w:p>
        </w:tc>
        <w:tc>
          <w:tcPr>
            <w:tcW w:w="859" w:type="dxa"/>
            <w:tcBorders>
              <w:top w:val="nil"/>
              <w:left w:val="nil"/>
              <w:bottom w:val="double" w:sz="6"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double" w:sz="6"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xml:space="preserve"> $          1,605.73 </w:t>
            </w:r>
          </w:p>
        </w:tc>
      </w:tr>
      <w:tr w:rsidR="00365CD0" w:rsidRPr="00365CD0" w:rsidTr="00365CD0">
        <w:trPr>
          <w:trHeight w:val="253"/>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color w:val="000000"/>
                <w:sz w:val="20"/>
                <w:szCs w:val="20"/>
              </w:rPr>
            </w:pPr>
            <w:r w:rsidRPr="00365CD0">
              <w:rPr>
                <w:rFonts w:eastAsia="Times New Roman" w:cs="Calibri"/>
                <w:color w:val="000000"/>
                <w:sz w:val="20"/>
                <w:szCs w:val="20"/>
              </w:rPr>
              <w:t> </w:t>
            </w:r>
          </w:p>
        </w:tc>
      </w:tr>
      <w:tr w:rsidR="00365CD0" w:rsidRPr="00365CD0" w:rsidTr="00365CD0">
        <w:trPr>
          <w:trHeight w:val="253"/>
        </w:trPr>
        <w:tc>
          <w:tcPr>
            <w:tcW w:w="1038" w:type="dxa"/>
            <w:tcBorders>
              <w:top w:val="nil"/>
              <w:left w:val="single" w:sz="4" w:space="0" w:color="auto"/>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b/>
                <w:bCs/>
                <w:color w:val="000000"/>
                <w:sz w:val="20"/>
                <w:szCs w:val="20"/>
              </w:rPr>
            </w:pPr>
            <w:r w:rsidRPr="00365CD0">
              <w:rPr>
                <w:rFonts w:eastAsia="Times New Roman" w:cs="Calibri"/>
                <w:b/>
                <w:bCs/>
                <w:color w:val="000000"/>
                <w:sz w:val="20"/>
                <w:szCs w:val="20"/>
              </w:rPr>
              <w:t>TOTAL</w:t>
            </w:r>
          </w:p>
        </w:tc>
        <w:tc>
          <w:tcPr>
            <w:tcW w:w="996"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b/>
                <w:bCs/>
                <w:color w:val="000000"/>
                <w:sz w:val="20"/>
                <w:szCs w:val="20"/>
              </w:rPr>
            </w:pPr>
            <w:r w:rsidRPr="00365CD0">
              <w:rPr>
                <w:rFonts w:eastAsia="Times New Roman" w:cs="Calibri"/>
                <w:b/>
                <w:bCs/>
                <w:color w:val="000000"/>
                <w:sz w:val="20"/>
                <w:szCs w:val="20"/>
              </w:rPr>
              <w:t> </w:t>
            </w:r>
          </w:p>
        </w:tc>
        <w:tc>
          <w:tcPr>
            <w:tcW w:w="577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b/>
                <w:bCs/>
                <w:color w:val="000000"/>
                <w:sz w:val="20"/>
                <w:szCs w:val="20"/>
              </w:rPr>
            </w:pPr>
            <w:r w:rsidRPr="00365CD0">
              <w:rPr>
                <w:rFonts w:eastAsia="Times New Roman" w:cs="Calibri"/>
                <w:b/>
                <w:bCs/>
                <w:color w:val="000000"/>
                <w:sz w:val="20"/>
                <w:szCs w:val="20"/>
              </w:rPr>
              <w:t> </w:t>
            </w:r>
          </w:p>
        </w:tc>
        <w:tc>
          <w:tcPr>
            <w:tcW w:w="859"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b/>
                <w:bCs/>
                <w:color w:val="000000"/>
                <w:sz w:val="20"/>
                <w:szCs w:val="20"/>
              </w:rPr>
            </w:pPr>
            <w:r w:rsidRPr="00365CD0">
              <w:rPr>
                <w:rFonts w:eastAsia="Times New Roman" w:cs="Calibri"/>
                <w:b/>
                <w:bCs/>
                <w:color w:val="000000"/>
                <w:sz w:val="20"/>
                <w:szCs w:val="20"/>
              </w:rPr>
              <w:t> </w:t>
            </w:r>
          </w:p>
        </w:tc>
        <w:tc>
          <w:tcPr>
            <w:tcW w:w="1552" w:type="dxa"/>
            <w:tcBorders>
              <w:top w:val="nil"/>
              <w:left w:val="nil"/>
              <w:bottom w:val="single" w:sz="4" w:space="0" w:color="auto"/>
              <w:right w:val="single" w:sz="4" w:space="0" w:color="auto"/>
            </w:tcBorders>
            <w:shd w:val="clear" w:color="auto" w:fill="auto"/>
            <w:noWrap/>
            <w:hideMark/>
          </w:tcPr>
          <w:p w:rsidR="00365CD0" w:rsidRPr="00365CD0" w:rsidRDefault="00365CD0" w:rsidP="00365CD0">
            <w:pPr>
              <w:spacing w:before="0" w:beforeAutospacing="0" w:after="0" w:afterAutospacing="0"/>
              <w:rPr>
                <w:rFonts w:eastAsia="Times New Roman" w:cs="Calibri"/>
                <w:b/>
                <w:bCs/>
                <w:color w:val="000000"/>
                <w:sz w:val="20"/>
                <w:szCs w:val="20"/>
              </w:rPr>
            </w:pPr>
            <w:r w:rsidRPr="00365CD0">
              <w:rPr>
                <w:rFonts w:eastAsia="Times New Roman" w:cs="Calibri"/>
                <w:b/>
                <w:bCs/>
                <w:color w:val="000000"/>
                <w:sz w:val="20"/>
                <w:szCs w:val="20"/>
              </w:rPr>
              <w:t xml:space="preserve"> $ 800,110.84 </w:t>
            </w:r>
          </w:p>
        </w:tc>
      </w:tr>
    </w:tbl>
    <w:p w:rsidR="00365CD0" w:rsidRDefault="00365CD0" w:rsidP="00AD2DCD">
      <w:pPr>
        <w:spacing w:before="120" w:beforeAutospacing="0" w:after="120" w:afterAutospacing="0"/>
        <w:rPr>
          <w:rFonts w:ascii="Times New Roman" w:eastAsia="Times New Roman" w:hAnsi="Times New Roman"/>
          <w:b/>
          <w:sz w:val="24"/>
          <w:szCs w:val="24"/>
          <w:u w:val="single"/>
        </w:rPr>
      </w:pPr>
    </w:p>
    <w:p w:rsidR="00365CD0" w:rsidRDefault="00365CD0" w:rsidP="00365CD0">
      <w:pPr>
        <w:spacing w:before="120" w:beforeAutospacing="0" w:after="120" w:afterAutospacing="0"/>
        <w:rPr>
          <w:rFonts w:ascii="Times New Roman" w:eastAsia="Times New Roman" w:hAnsi="Times New Roman"/>
          <w:b/>
          <w:sz w:val="24"/>
          <w:szCs w:val="24"/>
        </w:rPr>
      </w:pPr>
      <w:r>
        <w:rPr>
          <w:rFonts w:ascii="Times New Roman" w:eastAsia="Times New Roman" w:hAnsi="Times New Roman"/>
          <w:b/>
          <w:sz w:val="24"/>
          <w:szCs w:val="24"/>
        </w:rPr>
        <w:t>M</w:t>
      </w:r>
      <w:r w:rsidRPr="003A0A56">
        <w:rPr>
          <w:rFonts w:ascii="Times New Roman" w:eastAsia="Times New Roman" w:hAnsi="Times New Roman"/>
          <w:b/>
          <w:sz w:val="24"/>
          <w:szCs w:val="24"/>
        </w:rPr>
        <w:t>otion by</w:t>
      </w:r>
      <w:r w:rsidR="00CE6D8F">
        <w:rPr>
          <w:rFonts w:ascii="Times New Roman" w:eastAsia="Times New Roman" w:hAnsi="Times New Roman"/>
          <w:b/>
          <w:sz w:val="24"/>
          <w:szCs w:val="24"/>
        </w:rPr>
        <w:t xml:space="preserve"> Mr. Hudson</w:t>
      </w:r>
      <w:r>
        <w:rPr>
          <w:rFonts w:ascii="Times New Roman" w:eastAsia="Times New Roman" w:hAnsi="Times New Roman"/>
          <w:b/>
          <w:sz w:val="24"/>
          <w:szCs w:val="24"/>
        </w:rPr>
        <w:t xml:space="preserve"> </w:t>
      </w:r>
      <w:r w:rsidRPr="003A0A56">
        <w:rPr>
          <w:rFonts w:ascii="Times New Roman" w:eastAsia="Times New Roman" w:hAnsi="Times New Roman"/>
          <w:b/>
          <w:sz w:val="24"/>
          <w:szCs w:val="24"/>
        </w:rPr>
        <w:t>to approve the Accounts Payable</w:t>
      </w:r>
      <w:r>
        <w:rPr>
          <w:rFonts w:ascii="Times New Roman" w:eastAsia="Times New Roman" w:hAnsi="Times New Roman"/>
          <w:b/>
          <w:sz w:val="24"/>
          <w:szCs w:val="24"/>
        </w:rPr>
        <w:t xml:space="preserve"> </w:t>
      </w:r>
      <w:r w:rsidRPr="001B1381">
        <w:rPr>
          <w:rFonts w:ascii="Times New Roman" w:eastAsia="Times New Roman" w:hAnsi="Times New Roman"/>
          <w:b/>
          <w:sz w:val="24"/>
          <w:szCs w:val="24"/>
        </w:rPr>
        <w:t xml:space="preserve">for September 29, 2022 </w:t>
      </w:r>
      <w:r>
        <w:rPr>
          <w:rFonts w:ascii="Times New Roman" w:eastAsia="Times New Roman" w:hAnsi="Times New Roman"/>
          <w:b/>
          <w:sz w:val="24"/>
          <w:szCs w:val="24"/>
        </w:rPr>
        <w:t xml:space="preserve">in the amount </w:t>
      </w:r>
      <w:r w:rsidRPr="001B1381">
        <w:rPr>
          <w:rFonts w:ascii="Times New Roman" w:eastAsia="Times New Roman" w:hAnsi="Times New Roman"/>
          <w:b/>
          <w:sz w:val="24"/>
          <w:szCs w:val="24"/>
        </w:rPr>
        <w:t xml:space="preserve">of $800,110.84. Motion </w:t>
      </w:r>
      <w:r w:rsidRPr="003A0A56">
        <w:rPr>
          <w:rFonts w:ascii="Times New Roman" w:eastAsia="Times New Roman" w:hAnsi="Times New Roman"/>
          <w:b/>
          <w:sz w:val="24"/>
          <w:szCs w:val="24"/>
        </w:rPr>
        <w:t>seconded and unanimously approved.</w:t>
      </w:r>
      <w:r>
        <w:rPr>
          <w:rFonts w:ascii="Times New Roman" w:eastAsia="Times New Roman" w:hAnsi="Times New Roman"/>
          <w:b/>
          <w:sz w:val="24"/>
          <w:szCs w:val="24"/>
        </w:rPr>
        <w:t xml:space="preserve"> </w:t>
      </w:r>
    </w:p>
    <w:p w:rsidR="004A25B1" w:rsidRDefault="004A25B1" w:rsidP="00365CD0">
      <w:pPr>
        <w:spacing w:before="120" w:beforeAutospacing="0" w:after="120" w:afterAutospacing="0"/>
        <w:rPr>
          <w:rFonts w:ascii="Times New Roman" w:eastAsia="Times New Roman" w:hAnsi="Times New Roman"/>
          <w:b/>
          <w:sz w:val="24"/>
          <w:szCs w:val="24"/>
        </w:rPr>
      </w:pPr>
    </w:p>
    <w:tbl>
      <w:tblPr>
        <w:tblW w:w="9988" w:type="dxa"/>
        <w:tblLook w:val="04A0" w:firstRow="1" w:lastRow="0" w:firstColumn="1" w:lastColumn="0" w:noHBand="0" w:noVBand="1"/>
      </w:tblPr>
      <w:tblGrid>
        <w:gridCol w:w="1732"/>
        <w:gridCol w:w="1434"/>
        <w:gridCol w:w="3114"/>
        <w:gridCol w:w="1434"/>
        <w:gridCol w:w="2274"/>
      </w:tblGrid>
      <w:tr w:rsidR="004A25B1" w:rsidRPr="004A25B1" w:rsidTr="004A25B1">
        <w:trPr>
          <w:trHeight w:val="252"/>
        </w:trPr>
        <w:tc>
          <w:tcPr>
            <w:tcW w:w="1732" w:type="dxa"/>
            <w:tcBorders>
              <w:top w:val="nil"/>
              <w:left w:val="nil"/>
              <w:bottom w:val="nil"/>
              <w:right w:val="nil"/>
            </w:tcBorders>
            <w:shd w:val="clear" w:color="auto" w:fill="auto"/>
            <w:noWrap/>
            <w:hideMark/>
          </w:tcPr>
          <w:p w:rsidR="004A25B1" w:rsidRPr="004A25B1" w:rsidRDefault="004A25B1" w:rsidP="004A25B1">
            <w:pPr>
              <w:spacing w:before="0" w:beforeAutospacing="0" w:after="0" w:afterAutospacing="0"/>
              <w:rPr>
                <w:rFonts w:ascii="Times New Roman" w:eastAsia="Times New Roman" w:hAnsi="Times New Roman"/>
                <w:sz w:val="24"/>
                <w:szCs w:val="24"/>
              </w:rPr>
            </w:pPr>
          </w:p>
        </w:tc>
        <w:tc>
          <w:tcPr>
            <w:tcW w:w="1434" w:type="dxa"/>
            <w:tcBorders>
              <w:top w:val="nil"/>
              <w:left w:val="nil"/>
              <w:bottom w:val="nil"/>
              <w:right w:val="nil"/>
            </w:tcBorders>
            <w:shd w:val="clear" w:color="auto" w:fill="auto"/>
            <w:noWrap/>
            <w:hideMark/>
          </w:tcPr>
          <w:p w:rsidR="004A25B1" w:rsidRPr="004A25B1" w:rsidRDefault="004A25B1" w:rsidP="004A25B1">
            <w:pPr>
              <w:spacing w:before="0" w:beforeAutospacing="0" w:after="0" w:afterAutospacing="0"/>
              <w:rPr>
                <w:rFonts w:ascii="Times New Roman" w:eastAsia="Times New Roman" w:hAnsi="Times New Roman"/>
                <w:sz w:val="20"/>
                <w:szCs w:val="20"/>
              </w:rPr>
            </w:pPr>
          </w:p>
        </w:tc>
        <w:tc>
          <w:tcPr>
            <w:tcW w:w="3114" w:type="dxa"/>
            <w:tcBorders>
              <w:top w:val="nil"/>
              <w:left w:val="nil"/>
              <w:bottom w:val="nil"/>
              <w:right w:val="nil"/>
            </w:tcBorders>
            <w:shd w:val="clear" w:color="auto" w:fill="auto"/>
            <w:noWrap/>
            <w:hideMark/>
          </w:tcPr>
          <w:p w:rsidR="004A25B1" w:rsidRPr="004A25B1" w:rsidRDefault="004A25B1" w:rsidP="004A25B1">
            <w:pPr>
              <w:spacing w:before="0" w:beforeAutospacing="0" w:after="0" w:afterAutospacing="0"/>
              <w:jc w:val="center"/>
              <w:rPr>
                <w:rFonts w:eastAsia="Times New Roman" w:cs="Calibri"/>
                <w:b/>
                <w:bCs/>
                <w:color w:val="000000"/>
                <w:sz w:val="24"/>
                <w:szCs w:val="24"/>
              </w:rPr>
            </w:pPr>
            <w:r w:rsidRPr="004A25B1">
              <w:rPr>
                <w:rFonts w:eastAsia="Times New Roman" w:cs="Calibri"/>
                <w:b/>
                <w:bCs/>
                <w:color w:val="000000"/>
                <w:sz w:val="24"/>
                <w:szCs w:val="24"/>
              </w:rPr>
              <w:t>CHECK REGISTER</w:t>
            </w:r>
          </w:p>
        </w:tc>
        <w:tc>
          <w:tcPr>
            <w:tcW w:w="1434" w:type="dxa"/>
            <w:tcBorders>
              <w:top w:val="nil"/>
              <w:left w:val="nil"/>
              <w:bottom w:val="nil"/>
              <w:right w:val="nil"/>
            </w:tcBorders>
            <w:shd w:val="clear" w:color="auto" w:fill="auto"/>
            <w:noWrap/>
            <w:hideMark/>
          </w:tcPr>
          <w:p w:rsidR="004A25B1" w:rsidRPr="004A25B1" w:rsidRDefault="004A25B1" w:rsidP="004A25B1">
            <w:pPr>
              <w:spacing w:before="0" w:beforeAutospacing="0" w:after="0" w:afterAutospacing="0"/>
              <w:jc w:val="center"/>
              <w:rPr>
                <w:rFonts w:eastAsia="Times New Roman" w:cs="Calibri"/>
                <w:b/>
                <w:bCs/>
                <w:color w:val="000000"/>
                <w:sz w:val="24"/>
                <w:szCs w:val="24"/>
              </w:rPr>
            </w:pPr>
          </w:p>
        </w:tc>
        <w:tc>
          <w:tcPr>
            <w:tcW w:w="2274" w:type="dxa"/>
            <w:tcBorders>
              <w:top w:val="nil"/>
              <w:left w:val="nil"/>
              <w:bottom w:val="nil"/>
              <w:right w:val="nil"/>
            </w:tcBorders>
            <w:shd w:val="clear" w:color="auto" w:fill="auto"/>
            <w:noWrap/>
            <w:hideMark/>
          </w:tcPr>
          <w:p w:rsidR="004A25B1" w:rsidRPr="004A25B1" w:rsidRDefault="004A25B1" w:rsidP="004A25B1">
            <w:pPr>
              <w:spacing w:before="0" w:beforeAutospacing="0" w:after="0" w:afterAutospacing="0"/>
              <w:rPr>
                <w:rFonts w:ascii="Times New Roman" w:eastAsia="Times New Roman" w:hAnsi="Times New Roman"/>
                <w:sz w:val="20"/>
                <w:szCs w:val="20"/>
              </w:rPr>
            </w:pPr>
          </w:p>
        </w:tc>
      </w:tr>
      <w:tr w:rsidR="004A25B1" w:rsidRPr="004A25B1" w:rsidTr="004A25B1">
        <w:trPr>
          <w:trHeight w:val="252"/>
        </w:trPr>
        <w:tc>
          <w:tcPr>
            <w:tcW w:w="1732" w:type="dxa"/>
            <w:tcBorders>
              <w:top w:val="nil"/>
              <w:left w:val="nil"/>
              <w:bottom w:val="nil"/>
              <w:right w:val="nil"/>
            </w:tcBorders>
            <w:shd w:val="clear" w:color="auto" w:fill="auto"/>
            <w:noWrap/>
            <w:hideMark/>
          </w:tcPr>
          <w:p w:rsidR="004A25B1" w:rsidRPr="004A25B1" w:rsidRDefault="004A25B1" w:rsidP="004A25B1">
            <w:pPr>
              <w:spacing w:before="0" w:beforeAutospacing="0" w:after="0" w:afterAutospacing="0"/>
              <w:rPr>
                <w:rFonts w:ascii="Times New Roman" w:eastAsia="Times New Roman" w:hAnsi="Times New Roman"/>
                <w:sz w:val="20"/>
                <w:szCs w:val="20"/>
              </w:rPr>
            </w:pPr>
          </w:p>
        </w:tc>
        <w:tc>
          <w:tcPr>
            <w:tcW w:w="1434" w:type="dxa"/>
            <w:tcBorders>
              <w:top w:val="nil"/>
              <w:left w:val="nil"/>
              <w:bottom w:val="nil"/>
              <w:right w:val="nil"/>
            </w:tcBorders>
            <w:shd w:val="clear" w:color="auto" w:fill="auto"/>
            <w:noWrap/>
            <w:hideMark/>
          </w:tcPr>
          <w:p w:rsidR="004A25B1" w:rsidRPr="004A25B1" w:rsidRDefault="004A25B1" w:rsidP="004A25B1">
            <w:pPr>
              <w:spacing w:before="0" w:beforeAutospacing="0" w:after="0" w:afterAutospacing="0"/>
              <w:rPr>
                <w:rFonts w:ascii="Times New Roman" w:eastAsia="Times New Roman" w:hAnsi="Times New Roman"/>
                <w:sz w:val="20"/>
                <w:szCs w:val="20"/>
              </w:rPr>
            </w:pPr>
          </w:p>
        </w:tc>
        <w:tc>
          <w:tcPr>
            <w:tcW w:w="3114" w:type="dxa"/>
            <w:tcBorders>
              <w:top w:val="nil"/>
              <w:left w:val="nil"/>
              <w:bottom w:val="nil"/>
              <w:right w:val="nil"/>
            </w:tcBorders>
            <w:shd w:val="clear" w:color="auto" w:fill="auto"/>
            <w:noWrap/>
            <w:hideMark/>
          </w:tcPr>
          <w:p w:rsidR="004A25B1" w:rsidRPr="004A25B1" w:rsidRDefault="004A25B1" w:rsidP="004A25B1">
            <w:pPr>
              <w:spacing w:before="0" w:beforeAutospacing="0" w:after="0" w:afterAutospacing="0"/>
              <w:jc w:val="center"/>
              <w:rPr>
                <w:rFonts w:eastAsia="Times New Roman" w:cs="Calibri"/>
                <w:b/>
                <w:bCs/>
                <w:color w:val="000000"/>
                <w:sz w:val="24"/>
                <w:szCs w:val="24"/>
              </w:rPr>
            </w:pPr>
            <w:r w:rsidRPr="004A25B1">
              <w:rPr>
                <w:rFonts w:eastAsia="Times New Roman" w:cs="Calibri"/>
                <w:b/>
                <w:bCs/>
                <w:color w:val="000000"/>
                <w:sz w:val="24"/>
                <w:szCs w:val="24"/>
              </w:rPr>
              <w:t>6-Oct-22</w:t>
            </w:r>
          </w:p>
        </w:tc>
        <w:tc>
          <w:tcPr>
            <w:tcW w:w="1434" w:type="dxa"/>
            <w:tcBorders>
              <w:top w:val="nil"/>
              <w:left w:val="nil"/>
              <w:bottom w:val="nil"/>
              <w:right w:val="nil"/>
            </w:tcBorders>
            <w:shd w:val="clear" w:color="auto" w:fill="auto"/>
            <w:noWrap/>
            <w:hideMark/>
          </w:tcPr>
          <w:p w:rsidR="004A25B1" w:rsidRPr="004A25B1" w:rsidRDefault="004A25B1" w:rsidP="004A25B1">
            <w:pPr>
              <w:spacing w:before="0" w:beforeAutospacing="0" w:after="0" w:afterAutospacing="0"/>
              <w:jc w:val="center"/>
              <w:rPr>
                <w:rFonts w:eastAsia="Times New Roman" w:cs="Calibri"/>
                <w:b/>
                <w:bCs/>
                <w:color w:val="000000"/>
                <w:sz w:val="24"/>
                <w:szCs w:val="24"/>
              </w:rPr>
            </w:pPr>
          </w:p>
        </w:tc>
        <w:tc>
          <w:tcPr>
            <w:tcW w:w="2274" w:type="dxa"/>
            <w:tcBorders>
              <w:top w:val="nil"/>
              <w:left w:val="nil"/>
              <w:bottom w:val="nil"/>
              <w:right w:val="nil"/>
            </w:tcBorders>
            <w:shd w:val="clear" w:color="auto" w:fill="auto"/>
            <w:noWrap/>
            <w:hideMark/>
          </w:tcPr>
          <w:p w:rsidR="004A25B1" w:rsidRPr="004A25B1" w:rsidRDefault="004A25B1" w:rsidP="004A25B1">
            <w:pPr>
              <w:spacing w:before="0" w:beforeAutospacing="0" w:after="0" w:afterAutospacing="0"/>
              <w:rPr>
                <w:rFonts w:ascii="Times New Roman" w:eastAsia="Times New Roman" w:hAnsi="Times New Roman"/>
                <w:sz w:val="20"/>
                <w:szCs w:val="20"/>
              </w:rPr>
            </w:pPr>
          </w:p>
        </w:tc>
      </w:tr>
      <w:tr w:rsidR="004A25B1" w:rsidRPr="004A25B1" w:rsidTr="004A25B1">
        <w:trPr>
          <w:trHeight w:val="264"/>
        </w:trPr>
        <w:tc>
          <w:tcPr>
            <w:tcW w:w="1732" w:type="dxa"/>
            <w:tcBorders>
              <w:top w:val="single" w:sz="4" w:space="0" w:color="auto"/>
              <w:left w:val="single" w:sz="4" w:space="0" w:color="auto"/>
              <w:bottom w:val="double" w:sz="6"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b/>
                <w:bCs/>
                <w:color w:val="000000"/>
                <w:sz w:val="24"/>
                <w:szCs w:val="24"/>
              </w:rPr>
            </w:pPr>
            <w:r w:rsidRPr="004A25B1">
              <w:rPr>
                <w:rFonts w:eastAsia="Times New Roman" w:cs="Calibri"/>
                <w:b/>
                <w:bCs/>
                <w:color w:val="000000"/>
                <w:sz w:val="24"/>
                <w:szCs w:val="24"/>
              </w:rPr>
              <w:t>CHECK#</w:t>
            </w:r>
          </w:p>
        </w:tc>
        <w:tc>
          <w:tcPr>
            <w:tcW w:w="1434" w:type="dxa"/>
            <w:tcBorders>
              <w:top w:val="single" w:sz="4" w:space="0" w:color="auto"/>
              <w:left w:val="nil"/>
              <w:bottom w:val="double" w:sz="6"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b/>
                <w:bCs/>
                <w:color w:val="000000"/>
                <w:sz w:val="24"/>
                <w:szCs w:val="24"/>
              </w:rPr>
            </w:pPr>
            <w:r w:rsidRPr="004A25B1">
              <w:rPr>
                <w:rFonts w:eastAsia="Times New Roman" w:cs="Calibri"/>
                <w:b/>
                <w:bCs/>
                <w:color w:val="000000"/>
                <w:sz w:val="24"/>
                <w:szCs w:val="24"/>
              </w:rPr>
              <w:t> </w:t>
            </w:r>
          </w:p>
        </w:tc>
        <w:tc>
          <w:tcPr>
            <w:tcW w:w="3114" w:type="dxa"/>
            <w:tcBorders>
              <w:top w:val="single" w:sz="4" w:space="0" w:color="auto"/>
              <w:left w:val="nil"/>
              <w:bottom w:val="double" w:sz="6"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b/>
                <w:bCs/>
                <w:color w:val="000000"/>
                <w:sz w:val="24"/>
                <w:szCs w:val="24"/>
              </w:rPr>
            </w:pPr>
            <w:r w:rsidRPr="004A25B1">
              <w:rPr>
                <w:rFonts w:eastAsia="Times New Roman" w:cs="Calibri"/>
                <w:b/>
                <w:bCs/>
                <w:color w:val="000000"/>
                <w:sz w:val="24"/>
                <w:szCs w:val="24"/>
              </w:rPr>
              <w:t>VENDOR NAME</w:t>
            </w:r>
          </w:p>
        </w:tc>
        <w:tc>
          <w:tcPr>
            <w:tcW w:w="1434" w:type="dxa"/>
            <w:tcBorders>
              <w:top w:val="single" w:sz="4" w:space="0" w:color="auto"/>
              <w:left w:val="nil"/>
              <w:bottom w:val="double" w:sz="6"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b/>
                <w:bCs/>
                <w:color w:val="000000"/>
                <w:sz w:val="24"/>
                <w:szCs w:val="24"/>
              </w:rPr>
            </w:pPr>
            <w:r w:rsidRPr="004A25B1">
              <w:rPr>
                <w:rFonts w:eastAsia="Times New Roman" w:cs="Calibri"/>
                <w:b/>
                <w:bCs/>
                <w:color w:val="000000"/>
                <w:sz w:val="24"/>
                <w:szCs w:val="24"/>
              </w:rPr>
              <w:t> </w:t>
            </w:r>
          </w:p>
        </w:tc>
        <w:tc>
          <w:tcPr>
            <w:tcW w:w="2274" w:type="dxa"/>
            <w:tcBorders>
              <w:top w:val="single" w:sz="4" w:space="0" w:color="auto"/>
              <w:left w:val="nil"/>
              <w:bottom w:val="double" w:sz="6" w:space="0" w:color="auto"/>
              <w:right w:val="single" w:sz="4" w:space="0" w:color="auto"/>
            </w:tcBorders>
            <w:shd w:val="clear" w:color="auto" w:fill="auto"/>
            <w:noWrap/>
            <w:hideMark/>
          </w:tcPr>
          <w:p w:rsidR="004A25B1" w:rsidRPr="004A25B1" w:rsidRDefault="004A25B1" w:rsidP="004A25B1">
            <w:pPr>
              <w:spacing w:before="0" w:beforeAutospacing="0" w:after="0" w:afterAutospacing="0"/>
              <w:jc w:val="center"/>
              <w:rPr>
                <w:rFonts w:eastAsia="Times New Roman" w:cs="Calibri"/>
                <w:b/>
                <w:bCs/>
                <w:color w:val="000000"/>
                <w:sz w:val="24"/>
                <w:szCs w:val="24"/>
              </w:rPr>
            </w:pPr>
            <w:r w:rsidRPr="004A25B1">
              <w:rPr>
                <w:rFonts w:eastAsia="Times New Roman" w:cs="Calibri"/>
                <w:b/>
                <w:bCs/>
                <w:color w:val="000000"/>
                <w:sz w:val="24"/>
                <w:szCs w:val="24"/>
              </w:rPr>
              <w:t xml:space="preserve"> AMOUNT </w:t>
            </w:r>
          </w:p>
        </w:tc>
      </w:tr>
      <w:tr w:rsidR="004A25B1" w:rsidRPr="004A25B1" w:rsidTr="004A25B1">
        <w:trPr>
          <w:trHeight w:val="252"/>
        </w:trPr>
        <w:tc>
          <w:tcPr>
            <w:tcW w:w="1732" w:type="dxa"/>
            <w:tcBorders>
              <w:top w:val="nil"/>
              <w:left w:val="single" w:sz="4" w:space="0" w:color="auto"/>
              <w:bottom w:val="single" w:sz="4"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color w:val="000000"/>
              </w:rPr>
            </w:pPr>
            <w:r w:rsidRPr="004A25B1">
              <w:rPr>
                <w:rFonts w:eastAsia="Times New Roman" w:cs="Calibri"/>
                <w:color w:val="000000"/>
              </w:rPr>
              <w:t>86950</w:t>
            </w:r>
          </w:p>
        </w:tc>
        <w:tc>
          <w:tcPr>
            <w:tcW w:w="1434" w:type="dxa"/>
            <w:tcBorders>
              <w:top w:val="nil"/>
              <w:left w:val="nil"/>
              <w:bottom w:val="single" w:sz="4"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color w:val="000000"/>
              </w:rPr>
            </w:pPr>
            <w:r w:rsidRPr="004A25B1">
              <w:rPr>
                <w:rFonts w:eastAsia="Times New Roman" w:cs="Calibri"/>
                <w:color w:val="000000"/>
              </w:rPr>
              <w:t> </w:t>
            </w:r>
          </w:p>
        </w:tc>
        <w:tc>
          <w:tcPr>
            <w:tcW w:w="3114" w:type="dxa"/>
            <w:tcBorders>
              <w:top w:val="nil"/>
              <w:left w:val="nil"/>
              <w:bottom w:val="single" w:sz="4"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color w:val="000000"/>
              </w:rPr>
            </w:pPr>
            <w:r w:rsidRPr="004A25B1">
              <w:rPr>
                <w:rFonts w:eastAsia="Times New Roman" w:cs="Calibri"/>
                <w:color w:val="000000"/>
              </w:rPr>
              <w:t>BRIAN NEELEY</w:t>
            </w:r>
          </w:p>
        </w:tc>
        <w:tc>
          <w:tcPr>
            <w:tcW w:w="1434" w:type="dxa"/>
            <w:tcBorders>
              <w:top w:val="nil"/>
              <w:left w:val="nil"/>
              <w:bottom w:val="single" w:sz="4"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color w:val="000000"/>
              </w:rPr>
            </w:pPr>
            <w:r w:rsidRPr="004A25B1">
              <w:rPr>
                <w:rFonts w:eastAsia="Times New Roman" w:cs="Calibri"/>
                <w:color w:val="000000"/>
              </w:rPr>
              <w:t> </w:t>
            </w:r>
          </w:p>
        </w:tc>
        <w:tc>
          <w:tcPr>
            <w:tcW w:w="2274" w:type="dxa"/>
            <w:tcBorders>
              <w:top w:val="nil"/>
              <w:left w:val="nil"/>
              <w:bottom w:val="single" w:sz="4"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color w:val="000000"/>
              </w:rPr>
            </w:pPr>
            <w:r w:rsidRPr="004A25B1">
              <w:rPr>
                <w:rFonts w:eastAsia="Times New Roman" w:cs="Calibri"/>
                <w:color w:val="000000"/>
              </w:rPr>
              <w:t xml:space="preserve"> $         182.25 </w:t>
            </w:r>
          </w:p>
        </w:tc>
      </w:tr>
      <w:tr w:rsidR="004A25B1" w:rsidRPr="004A25B1" w:rsidTr="004A25B1">
        <w:trPr>
          <w:trHeight w:val="240"/>
        </w:trPr>
        <w:tc>
          <w:tcPr>
            <w:tcW w:w="1732" w:type="dxa"/>
            <w:tcBorders>
              <w:top w:val="nil"/>
              <w:left w:val="single" w:sz="4" w:space="0" w:color="auto"/>
              <w:bottom w:val="single" w:sz="4"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color w:val="000000"/>
              </w:rPr>
            </w:pPr>
            <w:r w:rsidRPr="004A25B1">
              <w:rPr>
                <w:rFonts w:eastAsia="Times New Roman" w:cs="Calibri"/>
                <w:color w:val="000000"/>
              </w:rPr>
              <w:t>86951</w:t>
            </w:r>
          </w:p>
        </w:tc>
        <w:tc>
          <w:tcPr>
            <w:tcW w:w="1434" w:type="dxa"/>
            <w:tcBorders>
              <w:top w:val="nil"/>
              <w:left w:val="nil"/>
              <w:bottom w:val="single" w:sz="4"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color w:val="000000"/>
              </w:rPr>
            </w:pPr>
            <w:r w:rsidRPr="004A25B1">
              <w:rPr>
                <w:rFonts w:eastAsia="Times New Roman" w:cs="Calibri"/>
                <w:color w:val="000000"/>
              </w:rPr>
              <w:t> </w:t>
            </w:r>
          </w:p>
        </w:tc>
        <w:tc>
          <w:tcPr>
            <w:tcW w:w="3114" w:type="dxa"/>
            <w:tcBorders>
              <w:top w:val="nil"/>
              <w:left w:val="nil"/>
              <w:bottom w:val="single" w:sz="4"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color w:val="000000"/>
              </w:rPr>
            </w:pPr>
            <w:r w:rsidRPr="004A25B1">
              <w:rPr>
                <w:rFonts w:eastAsia="Times New Roman" w:cs="Calibri"/>
                <w:color w:val="000000"/>
              </w:rPr>
              <w:t>DAVID WILSON</w:t>
            </w:r>
          </w:p>
        </w:tc>
        <w:tc>
          <w:tcPr>
            <w:tcW w:w="1434" w:type="dxa"/>
            <w:tcBorders>
              <w:top w:val="nil"/>
              <w:left w:val="nil"/>
              <w:bottom w:val="single" w:sz="4"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color w:val="000000"/>
              </w:rPr>
            </w:pPr>
            <w:r w:rsidRPr="004A25B1">
              <w:rPr>
                <w:rFonts w:eastAsia="Times New Roman" w:cs="Calibri"/>
                <w:color w:val="000000"/>
              </w:rPr>
              <w:t> </w:t>
            </w:r>
          </w:p>
        </w:tc>
        <w:tc>
          <w:tcPr>
            <w:tcW w:w="2274" w:type="dxa"/>
            <w:tcBorders>
              <w:top w:val="nil"/>
              <w:left w:val="nil"/>
              <w:bottom w:val="single" w:sz="4"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color w:val="000000"/>
              </w:rPr>
            </w:pPr>
            <w:r w:rsidRPr="004A25B1">
              <w:rPr>
                <w:rFonts w:eastAsia="Times New Roman" w:cs="Calibri"/>
                <w:color w:val="000000"/>
              </w:rPr>
              <w:t xml:space="preserve"> $         182.25 </w:t>
            </w:r>
          </w:p>
        </w:tc>
      </w:tr>
      <w:tr w:rsidR="004A25B1" w:rsidRPr="004A25B1" w:rsidTr="004A25B1">
        <w:trPr>
          <w:trHeight w:val="240"/>
        </w:trPr>
        <w:tc>
          <w:tcPr>
            <w:tcW w:w="1732" w:type="dxa"/>
            <w:tcBorders>
              <w:top w:val="nil"/>
              <w:left w:val="single" w:sz="4" w:space="0" w:color="auto"/>
              <w:bottom w:val="single" w:sz="4"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color w:val="000000"/>
              </w:rPr>
            </w:pPr>
            <w:r w:rsidRPr="004A25B1">
              <w:rPr>
                <w:rFonts w:eastAsia="Times New Roman" w:cs="Calibri"/>
                <w:color w:val="000000"/>
              </w:rPr>
              <w:t>86952</w:t>
            </w:r>
          </w:p>
        </w:tc>
        <w:tc>
          <w:tcPr>
            <w:tcW w:w="1434" w:type="dxa"/>
            <w:tcBorders>
              <w:top w:val="nil"/>
              <w:left w:val="nil"/>
              <w:bottom w:val="single" w:sz="4"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color w:val="000000"/>
              </w:rPr>
            </w:pPr>
            <w:r w:rsidRPr="004A25B1">
              <w:rPr>
                <w:rFonts w:eastAsia="Times New Roman" w:cs="Calibri"/>
                <w:color w:val="000000"/>
              </w:rPr>
              <w:t> </w:t>
            </w:r>
          </w:p>
        </w:tc>
        <w:tc>
          <w:tcPr>
            <w:tcW w:w="3114" w:type="dxa"/>
            <w:tcBorders>
              <w:top w:val="nil"/>
              <w:left w:val="nil"/>
              <w:bottom w:val="single" w:sz="4"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color w:val="000000"/>
              </w:rPr>
            </w:pPr>
            <w:r w:rsidRPr="004A25B1">
              <w:rPr>
                <w:rFonts w:eastAsia="Times New Roman" w:cs="Calibri"/>
                <w:color w:val="000000"/>
              </w:rPr>
              <w:t>KEITH JOHNSON</w:t>
            </w:r>
          </w:p>
        </w:tc>
        <w:tc>
          <w:tcPr>
            <w:tcW w:w="1434" w:type="dxa"/>
            <w:tcBorders>
              <w:top w:val="nil"/>
              <w:left w:val="nil"/>
              <w:bottom w:val="single" w:sz="4"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color w:val="000000"/>
              </w:rPr>
            </w:pPr>
            <w:r w:rsidRPr="004A25B1">
              <w:rPr>
                <w:rFonts w:eastAsia="Times New Roman" w:cs="Calibri"/>
                <w:color w:val="000000"/>
              </w:rPr>
              <w:t> </w:t>
            </w:r>
          </w:p>
        </w:tc>
        <w:tc>
          <w:tcPr>
            <w:tcW w:w="2274" w:type="dxa"/>
            <w:tcBorders>
              <w:top w:val="nil"/>
              <w:left w:val="nil"/>
              <w:bottom w:val="single" w:sz="4"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color w:val="000000"/>
              </w:rPr>
            </w:pPr>
            <w:r w:rsidRPr="004A25B1">
              <w:rPr>
                <w:rFonts w:eastAsia="Times New Roman" w:cs="Calibri"/>
                <w:color w:val="000000"/>
              </w:rPr>
              <w:t xml:space="preserve"> $         182.25 </w:t>
            </w:r>
          </w:p>
        </w:tc>
      </w:tr>
      <w:tr w:rsidR="004A25B1" w:rsidRPr="004A25B1" w:rsidTr="004A25B1">
        <w:trPr>
          <w:trHeight w:val="252"/>
        </w:trPr>
        <w:tc>
          <w:tcPr>
            <w:tcW w:w="1732" w:type="dxa"/>
            <w:tcBorders>
              <w:top w:val="nil"/>
              <w:left w:val="single" w:sz="4" w:space="0" w:color="auto"/>
              <w:bottom w:val="double" w:sz="6"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color w:val="000000"/>
              </w:rPr>
            </w:pPr>
            <w:r w:rsidRPr="004A25B1">
              <w:rPr>
                <w:rFonts w:eastAsia="Times New Roman" w:cs="Calibri"/>
                <w:color w:val="000000"/>
              </w:rPr>
              <w:lastRenderedPageBreak/>
              <w:t> </w:t>
            </w:r>
          </w:p>
        </w:tc>
        <w:tc>
          <w:tcPr>
            <w:tcW w:w="1434" w:type="dxa"/>
            <w:tcBorders>
              <w:top w:val="nil"/>
              <w:left w:val="nil"/>
              <w:bottom w:val="double" w:sz="6"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color w:val="000000"/>
              </w:rPr>
            </w:pPr>
            <w:r w:rsidRPr="004A25B1">
              <w:rPr>
                <w:rFonts w:eastAsia="Times New Roman" w:cs="Calibri"/>
                <w:color w:val="000000"/>
              </w:rPr>
              <w:t> </w:t>
            </w:r>
          </w:p>
        </w:tc>
        <w:tc>
          <w:tcPr>
            <w:tcW w:w="3114" w:type="dxa"/>
            <w:tcBorders>
              <w:top w:val="nil"/>
              <w:left w:val="nil"/>
              <w:bottom w:val="double" w:sz="6"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color w:val="000000"/>
              </w:rPr>
            </w:pPr>
            <w:r w:rsidRPr="004A25B1">
              <w:rPr>
                <w:rFonts w:eastAsia="Times New Roman" w:cs="Calibri"/>
                <w:color w:val="000000"/>
              </w:rPr>
              <w:t> </w:t>
            </w:r>
          </w:p>
        </w:tc>
        <w:tc>
          <w:tcPr>
            <w:tcW w:w="1434" w:type="dxa"/>
            <w:tcBorders>
              <w:top w:val="nil"/>
              <w:left w:val="nil"/>
              <w:bottom w:val="double" w:sz="6"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color w:val="000000"/>
              </w:rPr>
            </w:pPr>
            <w:r w:rsidRPr="004A25B1">
              <w:rPr>
                <w:rFonts w:eastAsia="Times New Roman" w:cs="Calibri"/>
                <w:color w:val="000000"/>
              </w:rPr>
              <w:t> </w:t>
            </w:r>
          </w:p>
        </w:tc>
        <w:tc>
          <w:tcPr>
            <w:tcW w:w="2274" w:type="dxa"/>
            <w:tcBorders>
              <w:top w:val="nil"/>
              <w:left w:val="nil"/>
              <w:bottom w:val="double" w:sz="6"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color w:val="000000"/>
              </w:rPr>
            </w:pPr>
            <w:r w:rsidRPr="004A25B1">
              <w:rPr>
                <w:rFonts w:eastAsia="Times New Roman" w:cs="Calibri"/>
                <w:color w:val="000000"/>
              </w:rPr>
              <w:t> </w:t>
            </w:r>
          </w:p>
        </w:tc>
      </w:tr>
      <w:tr w:rsidR="004A25B1" w:rsidRPr="004A25B1" w:rsidTr="004A25B1">
        <w:trPr>
          <w:trHeight w:val="264"/>
        </w:trPr>
        <w:tc>
          <w:tcPr>
            <w:tcW w:w="1732" w:type="dxa"/>
            <w:tcBorders>
              <w:top w:val="nil"/>
              <w:left w:val="single" w:sz="4" w:space="0" w:color="auto"/>
              <w:bottom w:val="single" w:sz="4"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b/>
                <w:bCs/>
                <w:color w:val="000000"/>
              </w:rPr>
            </w:pPr>
            <w:r w:rsidRPr="004A25B1">
              <w:rPr>
                <w:rFonts w:eastAsia="Times New Roman" w:cs="Calibri"/>
                <w:b/>
                <w:bCs/>
                <w:color w:val="000000"/>
              </w:rPr>
              <w:t>TOTAL</w:t>
            </w:r>
          </w:p>
        </w:tc>
        <w:tc>
          <w:tcPr>
            <w:tcW w:w="1434" w:type="dxa"/>
            <w:tcBorders>
              <w:top w:val="nil"/>
              <w:left w:val="nil"/>
              <w:bottom w:val="single" w:sz="4"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b/>
                <w:bCs/>
                <w:color w:val="000000"/>
              </w:rPr>
            </w:pPr>
            <w:r w:rsidRPr="004A25B1">
              <w:rPr>
                <w:rFonts w:eastAsia="Times New Roman" w:cs="Calibri"/>
                <w:b/>
                <w:bCs/>
                <w:color w:val="000000"/>
              </w:rPr>
              <w:t> </w:t>
            </w:r>
          </w:p>
        </w:tc>
        <w:tc>
          <w:tcPr>
            <w:tcW w:w="3114" w:type="dxa"/>
            <w:tcBorders>
              <w:top w:val="nil"/>
              <w:left w:val="nil"/>
              <w:bottom w:val="single" w:sz="4"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b/>
                <w:bCs/>
                <w:color w:val="000000"/>
              </w:rPr>
            </w:pPr>
            <w:r w:rsidRPr="004A25B1">
              <w:rPr>
                <w:rFonts w:eastAsia="Times New Roman" w:cs="Calibri"/>
                <w:b/>
                <w:bCs/>
                <w:color w:val="000000"/>
              </w:rPr>
              <w:t> </w:t>
            </w:r>
          </w:p>
        </w:tc>
        <w:tc>
          <w:tcPr>
            <w:tcW w:w="1434" w:type="dxa"/>
            <w:tcBorders>
              <w:top w:val="nil"/>
              <w:left w:val="nil"/>
              <w:bottom w:val="single" w:sz="4"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b/>
                <w:bCs/>
                <w:color w:val="000000"/>
              </w:rPr>
            </w:pPr>
            <w:r w:rsidRPr="004A25B1">
              <w:rPr>
                <w:rFonts w:eastAsia="Times New Roman" w:cs="Calibri"/>
                <w:b/>
                <w:bCs/>
                <w:color w:val="000000"/>
              </w:rPr>
              <w:t> </w:t>
            </w:r>
          </w:p>
        </w:tc>
        <w:tc>
          <w:tcPr>
            <w:tcW w:w="2274" w:type="dxa"/>
            <w:tcBorders>
              <w:top w:val="nil"/>
              <w:left w:val="nil"/>
              <w:bottom w:val="single" w:sz="4" w:space="0" w:color="auto"/>
              <w:right w:val="single" w:sz="4" w:space="0" w:color="auto"/>
            </w:tcBorders>
            <w:shd w:val="clear" w:color="auto" w:fill="auto"/>
            <w:noWrap/>
            <w:hideMark/>
          </w:tcPr>
          <w:p w:rsidR="004A25B1" w:rsidRPr="004A25B1" w:rsidRDefault="004A25B1" w:rsidP="004A25B1">
            <w:pPr>
              <w:spacing w:before="0" w:beforeAutospacing="0" w:after="0" w:afterAutospacing="0"/>
              <w:rPr>
                <w:rFonts w:eastAsia="Times New Roman" w:cs="Calibri"/>
                <w:b/>
                <w:bCs/>
                <w:color w:val="000000"/>
                <w:sz w:val="24"/>
                <w:szCs w:val="24"/>
              </w:rPr>
            </w:pPr>
            <w:r w:rsidRPr="004A25B1">
              <w:rPr>
                <w:rFonts w:eastAsia="Times New Roman" w:cs="Calibri"/>
                <w:b/>
                <w:bCs/>
                <w:color w:val="000000"/>
                <w:sz w:val="24"/>
                <w:szCs w:val="24"/>
              </w:rPr>
              <w:t xml:space="preserve"> $     546.75 </w:t>
            </w:r>
          </w:p>
        </w:tc>
      </w:tr>
    </w:tbl>
    <w:p w:rsidR="00D20EC2" w:rsidRDefault="00D20EC2" w:rsidP="00AD2DCD">
      <w:pPr>
        <w:spacing w:before="120" w:beforeAutospacing="0" w:after="120" w:afterAutospacing="0"/>
        <w:rPr>
          <w:rFonts w:ascii="Times New Roman" w:eastAsia="Times New Roman" w:hAnsi="Times New Roman"/>
          <w:b/>
          <w:sz w:val="24"/>
          <w:szCs w:val="24"/>
          <w:u w:val="single"/>
        </w:rPr>
      </w:pPr>
    </w:p>
    <w:p w:rsidR="00C311C4" w:rsidRDefault="00C311C4" w:rsidP="00C311C4">
      <w:pPr>
        <w:spacing w:before="120" w:beforeAutospacing="0" w:after="120" w:afterAutospacing="0"/>
        <w:rPr>
          <w:rFonts w:ascii="Times New Roman" w:eastAsia="Times New Roman" w:hAnsi="Times New Roman"/>
          <w:b/>
          <w:sz w:val="24"/>
          <w:szCs w:val="24"/>
        </w:rPr>
      </w:pPr>
      <w:r>
        <w:rPr>
          <w:rFonts w:ascii="Times New Roman" w:eastAsia="Times New Roman" w:hAnsi="Times New Roman"/>
          <w:b/>
          <w:sz w:val="24"/>
          <w:szCs w:val="24"/>
        </w:rPr>
        <w:t>M</w:t>
      </w:r>
      <w:r w:rsidRPr="003A0A56">
        <w:rPr>
          <w:rFonts w:ascii="Times New Roman" w:eastAsia="Times New Roman" w:hAnsi="Times New Roman"/>
          <w:b/>
          <w:sz w:val="24"/>
          <w:szCs w:val="24"/>
        </w:rPr>
        <w:t>otion by</w:t>
      </w:r>
      <w:r>
        <w:rPr>
          <w:rFonts w:ascii="Times New Roman" w:eastAsia="Times New Roman" w:hAnsi="Times New Roman"/>
          <w:b/>
          <w:sz w:val="24"/>
          <w:szCs w:val="24"/>
        </w:rPr>
        <w:t xml:space="preserve"> _________________ </w:t>
      </w:r>
      <w:r w:rsidRPr="003A0A56">
        <w:rPr>
          <w:rFonts w:ascii="Times New Roman" w:eastAsia="Times New Roman" w:hAnsi="Times New Roman"/>
          <w:b/>
          <w:sz w:val="24"/>
          <w:szCs w:val="24"/>
        </w:rPr>
        <w:t>to approve the Accounts Payable</w:t>
      </w:r>
      <w:r>
        <w:rPr>
          <w:rFonts w:ascii="Times New Roman" w:eastAsia="Times New Roman" w:hAnsi="Times New Roman"/>
          <w:b/>
          <w:sz w:val="24"/>
          <w:szCs w:val="24"/>
        </w:rPr>
        <w:t xml:space="preserve"> </w:t>
      </w:r>
      <w:r w:rsidRPr="004A25B1">
        <w:rPr>
          <w:rFonts w:ascii="Times New Roman" w:eastAsia="Times New Roman" w:hAnsi="Times New Roman"/>
          <w:b/>
          <w:sz w:val="24"/>
          <w:szCs w:val="24"/>
        </w:rPr>
        <w:t xml:space="preserve">for October 06, 2022 </w:t>
      </w:r>
      <w:r>
        <w:rPr>
          <w:rFonts w:ascii="Times New Roman" w:eastAsia="Times New Roman" w:hAnsi="Times New Roman"/>
          <w:b/>
          <w:sz w:val="24"/>
          <w:szCs w:val="24"/>
        </w:rPr>
        <w:t xml:space="preserve">in the </w:t>
      </w:r>
      <w:r w:rsidRPr="004A25B1">
        <w:rPr>
          <w:rFonts w:ascii="Times New Roman" w:eastAsia="Times New Roman" w:hAnsi="Times New Roman"/>
          <w:b/>
          <w:sz w:val="24"/>
          <w:szCs w:val="24"/>
        </w:rPr>
        <w:t xml:space="preserve">amount of </w:t>
      </w:r>
      <w:r w:rsidR="004A25B1" w:rsidRPr="004A25B1">
        <w:rPr>
          <w:rFonts w:ascii="Times New Roman" w:eastAsia="Times New Roman" w:hAnsi="Times New Roman"/>
          <w:b/>
          <w:sz w:val="24"/>
          <w:szCs w:val="24"/>
        </w:rPr>
        <w:t>$546.75.</w:t>
      </w:r>
      <w:r w:rsidRPr="004A25B1">
        <w:rPr>
          <w:rFonts w:ascii="Times New Roman" w:eastAsia="Times New Roman" w:hAnsi="Times New Roman"/>
          <w:b/>
          <w:sz w:val="24"/>
          <w:szCs w:val="24"/>
        </w:rPr>
        <w:t xml:space="preserve"> Motion</w:t>
      </w:r>
      <w:r w:rsidRPr="003A0A56">
        <w:rPr>
          <w:rFonts w:ascii="Times New Roman" w:eastAsia="Times New Roman" w:hAnsi="Times New Roman"/>
          <w:b/>
          <w:sz w:val="24"/>
          <w:szCs w:val="24"/>
        </w:rPr>
        <w:t xml:space="preserve"> seconded and unanimously approved.</w:t>
      </w:r>
      <w:r>
        <w:rPr>
          <w:rFonts w:ascii="Times New Roman" w:eastAsia="Times New Roman" w:hAnsi="Times New Roman"/>
          <w:b/>
          <w:sz w:val="24"/>
          <w:szCs w:val="24"/>
        </w:rPr>
        <w:t xml:space="preserve"> </w:t>
      </w:r>
    </w:p>
    <w:p w:rsidR="00C311C4" w:rsidRDefault="00C311C4" w:rsidP="00AD2DCD">
      <w:pPr>
        <w:spacing w:before="120" w:beforeAutospacing="0" w:after="120" w:afterAutospacing="0"/>
        <w:rPr>
          <w:rFonts w:ascii="Times New Roman" w:eastAsia="Times New Roman" w:hAnsi="Times New Roman"/>
          <w:b/>
          <w:sz w:val="24"/>
          <w:szCs w:val="24"/>
          <w:u w:val="single"/>
        </w:rPr>
      </w:pPr>
    </w:p>
    <w:p w:rsidR="002E7D86" w:rsidRDefault="002E7D86" w:rsidP="002E7D86">
      <w:pPr>
        <w:spacing w:before="120" w:beforeAutospacing="0" w:after="120" w:afterAutospacing="0"/>
        <w:rPr>
          <w:rFonts w:ascii="Times New Roman" w:eastAsia="Times New Roman" w:hAnsi="Times New Roman"/>
          <w:b/>
          <w:sz w:val="24"/>
          <w:szCs w:val="24"/>
          <w:u w:val="single"/>
        </w:rPr>
      </w:pPr>
      <w:r w:rsidRPr="00356B23">
        <w:rPr>
          <w:rFonts w:ascii="Times New Roman" w:eastAsia="Times New Roman" w:hAnsi="Times New Roman"/>
          <w:b/>
          <w:sz w:val="24"/>
          <w:szCs w:val="24"/>
          <w:u w:val="single"/>
        </w:rPr>
        <w:t xml:space="preserve">APPROVAL OF MANUAL CHECKS </w:t>
      </w:r>
    </w:p>
    <w:p w:rsidR="002E7D86" w:rsidRDefault="002E7D86" w:rsidP="00AD2DCD">
      <w:pPr>
        <w:spacing w:before="120" w:beforeAutospacing="0" w:after="120" w:afterAutospacing="0"/>
        <w:rPr>
          <w:rFonts w:ascii="Times New Roman" w:eastAsia="Times New Roman" w:hAnsi="Times New Roman"/>
          <w:b/>
          <w:sz w:val="24"/>
          <w:szCs w:val="24"/>
          <w:u w:val="single"/>
        </w:rPr>
      </w:pPr>
    </w:p>
    <w:tbl>
      <w:tblPr>
        <w:tblW w:w="9445" w:type="dxa"/>
        <w:tblLook w:val="04A0" w:firstRow="1" w:lastRow="0" w:firstColumn="1" w:lastColumn="0" w:noHBand="0" w:noVBand="1"/>
      </w:tblPr>
      <w:tblGrid>
        <w:gridCol w:w="1009"/>
        <w:gridCol w:w="1055"/>
        <w:gridCol w:w="4404"/>
        <w:gridCol w:w="1055"/>
        <w:gridCol w:w="1922"/>
      </w:tblGrid>
      <w:tr w:rsidR="002E7D86" w:rsidRPr="002E7D86" w:rsidTr="002E7D86">
        <w:trPr>
          <w:trHeight w:val="216"/>
        </w:trPr>
        <w:tc>
          <w:tcPr>
            <w:tcW w:w="1009" w:type="dxa"/>
            <w:tcBorders>
              <w:top w:val="nil"/>
              <w:left w:val="nil"/>
              <w:bottom w:val="nil"/>
              <w:right w:val="nil"/>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rPr>
            </w:pPr>
          </w:p>
        </w:tc>
        <w:tc>
          <w:tcPr>
            <w:tcW w:w="1055" w:type="dxa"/>
            <w:tcBorders>
              <w:top w:val="nil"/>
              <w:left w:val="nil"/>
              <w:bottom w:val="nil"/>
              <w:right w:val="nil"/>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rPr>
            </w:pPr>
          </w:p>
        </w:tc>
        <w:tc>
          <w:tcPr>
            <w:tcW w:w="4404" w:type="dxa"/>
            <w:tcBorders>
              <w:top w:val="nil"/>
              <w:left w:val="nil"/>
              <w:bottom w:val="nil"/>
              <w:right w:val="nil"/>
            </w:tcBorders>
            <w:shd w:val="clear" w:color="auto" w:fill="auto"/>
            <w:noWrap/>
            <w:vAlign w:val="bottom"/>
            <w:hideMark/>
          </w:tcPr>
          <w:p w:rsidR="002E7D86" w:rsidRPr="002E7D86" w:rsidRDefault="002E7D86" w:rsidP="002E7D86">
            <w:pPr>
              <w:spacing w:before="0" w:beforeAutospacing="0" w:after="0" w:afterAutospacing="0"/>
              <w:jc w:val="center"/>
              <w:rPr>
                <w:rFonts w:eastAsia="Times New Roman" w:cs="Calibri"/>
                <w:b/>
                <w:bCs/>
                <w:sz w:val="24"/>
                <w:szCs w:val="24"/>
              </w:rPr>
            </w:pPr>
            <w:r w:rsidRPr="002E7D86">
              <w:rPr>
                <w:rFonts w:eastAsia="Times New Roman" w:cs="Calibri"/>
                <w:b/>
                <w:bCs/>
                <w:sz w:val="24"/>
                <w:szCs w:val="24"/>
              </w:rPr>
              <w:t>23-Sep-22</w:t>
            </w:r>
          </w:p>
        </w:tc>
        <w:tc>
          <w:tcPr>
            <w:tcW w:w="1055" w:type="dxa"/>
            <w:tcBorders>
              <w:top w:val="nil"/>
              <w:left w:val="nil"/>
              <w:bottom w:val="nil"/>
              <w:right w:val="nil"/>
            </w:tcBorders>
            <w:shd w:val="clear" w:color="auto" w:fill="auto"/>
            <w:noWrap/>
            <w:vAlign w:val="bottom"/>
            <w:hideMark/>
          </w:tcPr>
          <w:p w:rsidR="002E7D86" w:rsidRPr="002E7D86" w:rsidRDefault="002E7D86" w:rsidP="002E7D86">
            <w:pPr>
              <w:spacing w:before="0" w:beforeAutospacing="0" w:after="0" w:afterAutospacing="0"/>
              <w:jc w:val="center"/>
              <w:rPr>
                <w:rFonts w:eastAsia="Times New Roman" w:cs="Calibri"/>
                <w:b/>
                <w:bCs/>
                <w:sz w:val="24"/>
                <w:szCs w:val="24"/>
              </w:rPr>
            </w:pPr>
          </w:p>
        </w:tc>
        <w:tc>
          <w:tcPr>
            <w:tcW w:w="1922" w:type="dxa"/>
            <w:tcBorders>
              <w:top w:val="nil"/>
              <w:left w:val="nil"/>
              <w:bottom w:val="nil"/>
              <w:right w:val="nil"/>
            </w:tcBorders>
            <w:shd w:val="clear" w:color="auto" w:fill="auto"/>
            <w:noWrap/>
            <w:vAlign w:val="bottom"/>
            <w:hideMark/>
          </w:tcPr>
          <w:p w:rsidR="002E7D86" w:rsidRPr="002E7D86" w:rsidRDefault="002E7D86" w:rsidP="002E7D86">
            <w:pPr>
              <w:spacing w:before="0" w:beforeAutospacing="0" w:after="0" w:afterAutospacing="0"/>
              <w:rPr>
                <w:rFonts w:ascii="Times New Roman" w:eastAsia="Times New Roman" w:hAnsi="Times New Roman"/>
                <w:sz w:val="20"/>
                <w:szCs w:val="20"/>
              </w:rPr>
            </w:pPr>
          </w:p>
        </w:tc>
      </w:tr>
      <w:tr w:rsidR="002E7D86" w:rsidRPr="002E7D86" w:rsidTr="002E7D86">
        <w:trPr>
          <w:trHeight w:val="216"/>
        </w:trPr>
        <w:tc>
          <w:tcPr>
            <w:tcW w:w="10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E7D86" w:rsidRPr="002E7D86" w:rsidRDefault="002E7D86" w:rsidP="002E7D86">
            <w:pPr>
              <w:spacing w:before="0" w:beforeAutospacing="0" w:after="0" w:afterAutospacing="0"/>
              <w:rPr>
                <w:rFonts w:eastAsia="Times New Roman" w:cs="Calibri"/>
                <w:b/>
                <w:bCs/>
                <w:color w:val="000000"/>
              </w:rPr>
            </w:pPr>
            <w:r w:rsidRPr="002E7D86">
              <w:rPr>
                <w:rFonts w:eastAsia="Times New Roman" w:cs="Calibri"/>
                <w:b/>
                <w:bCs/>
                <w:color w:val="000000"/>
              </w:rPr>
              <w:t> </w:t>
            </w:r>
          </w:p>
        </w:tc>
        <w:tc>
          <w:tcPr>
            <w:tcW w:w="1055" w:type="dxa"/>
            <w:tcBorders>
              <w:top w:val="single" w:sz="4" w:space="0" w:color="auto"/>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color w:val="000000"/>
              </w:rPr>
            </w:pPr>
            <w:r w:rsidRPr="002E7D86">
              <w:rPr>
                <w:rFonts w:eastAsia="Times New Roman" w:cs="Calibri"/>
                <w:color w:val="000000"/>
              </w:rPr>
              <w:t> </w:t>
            </w:r>
          </w:p>
        </w:tc>
        <w:tc>
          <w:tcPr>
            <w:tcW w:w="4404" w:type="dxa"/>
            <w:tcBorders>
              <w:top w:val="single" w:sz="4" w:space="0" w:color="auto"/>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jc w:val="center"/>
              <w:rPr>
                <w:rFonts w:eastAsia="Times New Roman" w:cs="Calibri"/>
                <w:b/>
                <w:bCs/>
                <w:color w:val="000000"/>
              </w:rPr>
            </w:pPr>
            <w:r w:rsidRPr="002E7D86">
              <w:rPr>
                <w:rFonts w:eastAsia="Times New Roman" w:cs="Calibri"/>
                <w:b/>
                <w:bCs/>
                <w:color w:val="000000"/>
              </w:rPr>
              <w:t>MANUAL CHECKS</w:t>
            </w:r>
          </w:p>
        </w:tc>
        <w:tc>
          <w:tcPr>
            <w:tcW w:w="1055" w:type="dxa"/>
            <w:tcBorders>
              <w:top w:val="single" w:sz="4" w:space="0" w:color="auto"/>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jc w:val="center"/>
              <w:rPr>
                <w:rFonts w:eastAsia="Times New Roman" w:cs="Calibri"/>
                <w:b/>
                <w:bCs/>
                <w:color w:val="000000"/>
              </w:rPr>
            </w:pPr>
            <w:r w:rsidRPr="002E7D86">
              <w:rPr>
                <w:rFonts w:eastAsia="Times New Roman" w:cs="Calibri"/>
                <w:b/>
                <w:bCs/>
                <w:color w:val="000000"/>
              </w:rPr>
              <w:t> </w:t>
            </w:r>
          </w:p>
        </w:tc>
        <w:tc>
          <w:tcPr>
            <w:tcW w:w="1922" w:type="dxa"/>
            <w:tcBorders>
              <w:top w:val="single" w:sz="4" w:space="0" w:color="auto"/>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color w:val="000000"/>
              </w:rPr>
            </w:pPr>
            <w:r w:rsidRPr="002E7D86">
              <w:rPr>
                <w:rFonts w:eastAsia="Times New Roman" w:cs="Calibri"/>
                <w:color w:val="000000"/>
              </w:rPr>
              <w:t> </w:t>
            </w:r>
          </w:p>
        </w:tc>
      </w:tr>
      <w:tr w:rsidR="002E7D86" w:rsidRPr="002E7D86" w:rsidTr="002E7D86">
        <w:trPr>
          <w:trHeight w:val="226"/>
        </w:trPr>
        <w:tc>
          <w:tcPr>
            <w:tcW w:w="1009"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2E7D86" w:rsidRPr="002E7D86" w:rsidRDefault="002E7D86" w:rsidP="002E7D86">
            <w:pPr>
              <w:spacing w:before="0" w:beforeAutospacing="0" w:after="0" w:afterAutospacing="0"/>
              <w:rPr>
                <w:rFonts w:eastAsia="Times New Roman" w:cs="Calibri"/>
              </w:rPr>
            </w:pPr>
            <w:r w:rsidRPr="002E7D86">
              <w:rPr>
                <w:rFonts w:eastAsia="Times New Roman" w:cs="Calibri"/>
              </w:rPr>
              <w:t>Check#</w:t>
            </w:r>
          </w:p>
        </w:tc>
        <w:tc>
          <w:tcPr>
            <w:tcW w:w="1055" w:type="dxa"/>
            <w:tcBorders>
              <w:top w:val="double" w:sz="6" w:space="0" w:color="auto"/>
              <w:left w:val="nil"/>
              <w:bottom w:val="double" w:sz="6" w:space="0" w:color="auto"/>
              <w:right w:val="double" w:sz="6" w:space="0" w:color="auto"/>
            </w:tcBorders>
            <w:shd w:val="clear" w:color="000000" w:fill="FFFFFF"/>
            <w:noWrap/>
            <w:vAlign w:val="bottom"/>
            <w:hideMark/>
          </w:tcPr>
          <w:p w:rsidR="002E7D86" w:rsidRPr="002E7D86" w:rsidRDefault="002E7D86" w:rsidP="002E7D86">
            <w:pPr>
              <w:spacing w:before="0" w:beforeAutospacing="0" w:after="0" w:afterAutospacing="0"/>
              <w:jc w:val="center"/>
              <w:rPr>
                <w:rFonts w:eastAsia="Times New Roman" w:cs="Calibri"/>
              </w:rPr>
            </w:pPr>
            <w:r w:rsidRPr="002E7D86">
              <w:rPr>
                <w:rFonts w:eastAsia="Times New Roman" w:cs="Calibri"/>
              </w:rPr>
              <w:t>Fund</w:t>
            </w:r>
          </w:p>
        </w:tc>
        <w:tc>
          <w:tcPr>
            <w:tcW w:w="4404" w:type="dxa"/>
            <w:tcBorders>
              <w:top w:val="double" w:sz="6" w:space="0" w:color="auto"/>
              <w:left w:val="nil"/>
              <w:bottom w:val="double" w:sz="6" w:space="0" w:color="auto"/>
              <w:right w:val="double" w:sz="6" w:space="0" w:color="auto"/>
            </w:tcBorders>
            <w:shd w:val="clear" w:color="000000" w:fill="FFFFFF"/>
            <w:noWrap/>
            <w:vAlign w:val="bottom"/>
            <w:hideMark/>
          </w:tcPr>
          <w:p w:rsidR="002E7D86" w:rsidRPr="002E7D86" w:rsidRDefault="002E7D86" w:rsidP="002E7D86">
            <w:pPr>
              <w:spacing w:before="0" w:beforeAutospacing="0" w:after="0" w:afterAutospacing="0"/>
              <w:jc w:val="center"/>
              <w:rPr>
                <w:rFonts w:eastAsia="Times New Roman" w:cs="Calibri"/>
              </w:rPr>
            </w:pPr>
            <w:r w:rsidRPr="002E7D86">
              <w:rPr>
                <w:rFonts w:eastAsia="Times New Roman" w:cs="Calibri"/>
              </w:rPr>
              <w:t>VENDOR</w:t>
            </w:r>
          </w:p>
        </w:tc>
        <w:tc>
          <w:tcPr>
            <w:tcW w:w="1055" w:type="dxa"/>
            <w:tcBorders>
              <w:top w:val="double" w:sz="6" w:space="0" w:color="auto"/>
              <w:left w:val="nil"/>
              <w:bottom w:val="double" w:sz="6" w:space="0" w:color="auto"/>
              <w:right w:val="double" w:sz="6" w:space="0" w:color="auto"/>
            </w:tcBorders>
            <w:shd w:val="clear" w:color="000000" w:fill="FFFFFF"/>
            <w:noWrap/>
            <w:vAlign w:val="bottom"/>
            <w:hideMark/>
          </w:tcPr>
          <w:p w:rsidR="002E7D86" w:rsidRPr="002E7D86" w:rsidRDefault="002E7D86" w:rsidP="002E7D86">
            <w:pPr>
              <w:spacing w:before="0" w:beforeAutospacing="0" w:after="0" w:afterAutospacing="0"/>
              <w:jc w:val="center"/>
              <w:rPr>
                <w:rFonts w:eastAsia="Times New Roman" w:cs="Calibri"/>
              </w:rPr>
            </w:pPr>
            <w:r w:rsidRPr="002E7D86">
              <w:rPr>
                <w:rFonts w:eastAsia="Times New Roman" w:cs="Calibri"/>
              </w:rPr>
              <w:t> </w:t>
            </w:r>
          </w:p>
        </w:tc>
        <w:tc>
          <w:tcPr>
            <w:tcW w:w="1922" w:type="dxa"/>
            <w:tcBorders>
              <w:top w:val="double" w:sz="6" w:space="0" w:color="auto"/>
              <w:left w:val="nil"/>
              <w:bottom w:val="double" w:sz="6" w:space="0" w:color="auto"/>
              <w:right w:val="double" w:sz="6" w:space="0" w:color="auto"/>
            </w:tcBorders>
            <w:shd w:val="clear" w:color="000000" w:fill="FFFFFF"/>
            <w:noWrap/>
            <w:vAlign w:val="bottom"/>
            <w:hideMark/>
          </w:tcPr>
          <w:p w:rsidR="002E7D86" w:rsidRPr="002E7D86" w:rsidRDefault="002E7D86" w:rsidP="002E7D86">
            <w:pPr>
              <w:spacing w:before="0" w:beforeAutospacing="0" w:after="0" w:afterAutospacing="0"/>
              <w:jc w:val="center"/>
              <w:rPr>
                <w:rFonts w:eastAsia="Times New Roman" w:cs="Calibri"/>
              </w:rPr>
            </w:pPr>
            <w:r w:rsidRPr="002E7D86">
              <w:rPr>
                <w:rFonts w:eastAsia="Times New Roman" w:cs="Calibri"/>
              </w:rPr>
              <w:t>Amount</w:t>
            </w:r>
          </w:p>
        </w:tc>
      </w:tr>
      <w:tr w:rsidR="002E7D86" w:rsidRPr="002E7D86" w:rsidTr="002E7D86">
        <w:trPr>
          <w:trHeight w:val="216"/>
        </w:trPr>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color w:val="000000"/>
              </w:rPr>
            </w:pPr>
            <w:r w:rsidRPr="002E7D86">
              <w:rPr>
                <w:rFonts w:eastAsia="Times New Roman" w:cs="Calibri"/>
                <w:color w:val="000000"/>
              </w:rPr>
              <w:t>1008</w:t>
            </w:r>
          </w:p>
        </w:tc>
        <w:tc>
          <w:tcPr>
            <w:tcW w:w="1055" w:type="dxa"/>
            <w:tcBorders>
              <w:top w:val="single" w:sz="4" w:space="0" w:color="auto"/>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jc w:val="center"/>
              <w:rPr>
                <w:rFonts w:eastAsia="Times New Roman" w:cs="Calibri"/>
                <w:color w:val="000000"/>
              </w:rPr>
            </w:pPr>
            <w:r w:rsidRPr="002E7D86">
              <w:rPr>
                <w:rFonts w:eastAsia="Times New Roman" w:cs="Calibri"/>
                <w:color w:val="000000"/>
              </w:rPr>
              <w:t>AV/56</w:t>
            </w:r>
          </w:p>
        </w:tc>
        <w:tc>
          <w:tcPr>
            <w:tcW w:w="4404" w:type="dxa"/>
            <w:tcBorders>
              <w:top w:val="single" w:sz="4" w:space="0" w:color="auto"/>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jc w:val="center"/>
              <w:rPr>
                <w:rFonts w:eastAsia="Times New Roman" w:cs="Calibri"/>
                <w:b/>
                <w:bCs/>
                <w:color w:val="000000"/>
              </w:rPr>
            </w:pPr>
            <w:r w:rsidRPr="002E7D86">
              <w:rPr>
                <w:rFonts w:eastAsia="Times New Roman" w:cs="Calibri"/>
                <w:b/>
                <w:bCs/>
                <w:color w:val="000000"/>
              </w:rPr>
              <w:t>PRINT-O-STAT</w:t>
            </w:r>
          </w:p>
        </w:tc>
        <w:tc>
          <w:tcPr>
            <w:tcW w:w="1055" w:type="dxa"/>
            <w:tcBorders>
              <w:top w:val="single" w:sz="4" w:space="0" w:color="auto"/>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jc w:val="center"/>
              <w:rPr>
                <w:rFonts w:eastAsia="Times New Roman" w:cs="Calibri"/>
                <w:b/>
                <w:bCs/>
                <w:color w:val="000000"/>
              </w:rPr>
            </w:pPr>
            <w:r w:rsidRPr="002E7D86">
              <w:rPr>
                <w:rFonts w:eastAsia="Times New Roman" w:cs="Calibri"/>
                <w:b/>
                <w:bCs/>
                <w:color w:val="000000"/>
              </w:rPr>
              <w:t> </w:t>
            </w:r>
          </w:p>
        </w:tc>
        <w:tc>
          <w:tcPr>
            <w:tcW w:w="1922" w:type="dxa"/>
            <w:tcBorders>
              <w:top w:val="single" w:sz="4" w:space="0" w:color="auto"/>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color w:val="000000"/>
              </w:rPr>
            </w:pPr>
            <w:r w:rsidRPr="002E7D86">
              <w:rPr>
                <w:rFonts w:eastAsia="Times New Roman" w:cs="Calibri"/>
                <w:color w:val="000000"/>
              </w:rPr>
              <w:t xml:space="preserve"> $              1,169.01 </w:t>
            </w:r>
          </w:p>
        </w:tc>
      </w:tr>
      <w:tr w:rsidR="002E7D86" w:rsidRPr="002E7D86" w:rsidTr="002E7D86">
        <w:trPr>
          <w:trHeight w:val="205"/>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2E7D86" w:rsidRPr="002E7D86" w:rsidRDefault="002E7D86" w:rsidP="002E7D86">
            <w:pPr>
              <w:spacing w:before="0" w:beforeAutospacing="0" w:after="0" w:afterAutospacing="0"/>
              <w:rPr>
                <w:rFonts w:eastAsia="Times New Roman" w:cs="Calibri"/>
              </w:rPr>
            </w:pPr>
            <w:r w:rsidRPr="002E7D86">
              <w:rPr>
                <w:rFonts w:eastAsia="Times New Roman" w:cs="Calibri"/>
              </w:rPr>
              <w:t>1357</w:t>
            </w:r>
          </w:p>
        </w:tc>
        <w:tc>
          <w:tcPr>
            <w:tcW w:w="1055" w:type="dxa"/>
            <w:tcBorders>
              <w:top w:val="nil"/>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jc w:val="center"/>
              <w:rPr>
                <w:rFonts w:eastAsia="Times New Roman" w:cs="Calibri"/>
                <w:color w:val="000000"/>
              </w:rPr>
            </w:pPr>
            <w:r w:rsidRPr="002E7D86">
              <w:rPr>
                <w:rFonts w:eastAsia="Times New Roman" w:cs="Calibri"/>
                <w:color w:val="000000"/>
              </w:rPr>
              <w:t>IP/249</w:t>
            </w:r>
          </w:p>
        </w:tc>
        <w:tc>
          <w:tcPr>
            <w:tcW w:w="4404" w:type="dxa"/>
            <w:tcBorders>
              <w:top w:val="nil"/>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b/>
                <w:bCs/>
                <w:color w:val="000000"/>
              </w:rPr>
            </w:pPr>
            <w:r w:rsidRPr="002E7D86">
              <w:rPr>
                <w:rFonts w:eastAsia="Times New Roman" w:cs="Calibri"/>
                <w:b/>
                <w:bCs/>
                <w:color w:val="000000"/>
              </w:rPr>
              <w:t>SHERIFF JEFFERSON CO -SCHOOL</w:t>
            </w:r>
          </w:p>
        </w:tc>
        <w:tc>
          <w:tcPr>
            <w:tcW w:w="1055" w:type="dxa"/>
            <w:tcBorders>
              <w:top w:val="nil"/>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b/>
                <w:bCs/>
                <w:color w:val="000000"/>
              </w:rPr>
            </w:pPr>
            <w:r w:rsidRPr="002E7D86">
              <w:rPr>
                <w:rFonts w:eastAsia="Times New Roman" w:cs="Calibri"/>
                <w:b/>
                <w:bCs/>
                <w:color w:val="000000"/>
              </w:rPr>
              <w:t> </w:t>
            </w:r>
          </w:p>
        </w:tc>
        <w:tc>
          <w:tcPr>
            <w:tcW w:w="1922" w:type="dxa"/>
            <w:tcBorders>
              <w:top w:val="nil"/>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color w:val="000000"/>
              </w:rPr>
            </w:pPr>
            <w:r w:rsidRPr="002E7D86">
              <w:rPr>
                <w:rFonts w:eastAsia="Times New Roman" w:cs="Calibri"/>
                <w:color w:val="000000"/>
              </w:rPr>
              <w:t xml:space="preserve"> $                      9.00 </w:t>
            </w:r>
          </w:p>
        </w:tc>
      </w:tr>
      <w:tr w:rsidR="002E7D86" w:rsidRPr="002E7D86" w:rsidTr="002E7D86">
        <w:trPr>
          <w:trHeight w:val="205"/>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2E7D86" w:rsidRPr="002E7D86" w:rsidRDefault="002E7D86" w:rsidP="002E7D86">
            <w:pPr>
              <w:spacing w:before="0" w:beforeAutospacing="0" w:after="0" w:afterAutospacing="0"/>
              <w:rPr>
                <w:rFonts w:eastAsia="Times New Roman" w:cs="Calibri"/>
              </w:rPr>
            </w:pPr>
            <w:r w:rsidRPr="002E7D86">
              <w:rPr>
                <w:rFonts w:eastAsia="Times New Roman" w:cs="Calibri"/>
              </w:rPr>
              <w:t>1358</w:t>
            </w:r>
          </w:p>
        </w:tc>
        <w:tc>
          <w:tcPr>
            <w:tcW w:w="1055" w:type="dxa"/>
            <w:tcBorders>
              <w:top w:val="nil"/>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jc w:val="center"/>
              <w:rPr>
                <w:rFonts w:eastAsia="Times New Roman" w:cs="Calibri"/>
                <w:color w:val="000000"/>
              </w:rPr>
            </w:pPr>
            <w:r w:rsidRPr="002E7D86">
              <w:rPr>
                <w:rFonts w:eastAsia="Times New Roman" w:cs="Calibri"/>
                <w:color w:val="000000"/>
              </w:rPr>
              <w:t>IP/249</w:t>
            </w:r>
          </w:p>
        </w:tc>
        <w:tc>
          <w:tcPr>
            <w:tcW w:w="4404" w:type="dxa"/>
            <w:tcBorders>
              <w:top w:val="nil"/>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b/>
                <w:bCs/>
                <w:color w:val="000000"/>
              </w:rPr>
            </w:pPr>
            <w:r w:rsidRPr="002E7D86">
              <w:rPr>
                <w:rFonts w:eastAsia="Times New Roman" w:cs="Calibri"/>
                <w:b/>
                <w:bCs/>
                <w:color w:val="000000"/>
              </w:rPr>
              <w:t>SHERIFF JEFFERSON CO - LAW</w:t>
            </w:r>
          </w:p>
        </w:tc>
        <w:tc>
          <w:tcPr>
            <w:tcW w:w="1055" w:type="dxa"/>
            <w:tcBorders>
              <w:top w:val="nil"/>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b/>
                <w:bCs/>
                <w:color w:val="000000"/>
              </w:rPr>
            </w:pPr>
            <w:r w:rsidRPr="002E7D86">
              <w:rPr>
                <w:rFonts w:eastAsia="Times New Roman" w:cs="Calibri"/>
                <w:b/>
                <w:bCs/>
                <w:color w:val="000000"/>
              </w:rPr>
              <w:t> </w:t>
            </w:r>
          </w:p>
        </w:tc>
        <w:tc>
          <w:tcPr>
            <w:tcW w:w="1922" w:type="dxa"/>
            <w:tcBorders>
              <w:top w:val="nil"/>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color w:val="000000"/>
              </w:rPr>
            </w:pPr>
            <w:r w:rsidRPr="002E7D86">
              <w:rPr>
                <w:rFonts w:eastAsia="Times New Roman" w:cs="Calibri"/>
                <w:color w:val="000000"/>
              </w:rPr>
              <w:t xml:space="preserve"> $              2,658.95 </w:t>
            </w:r>
          </w:p>
        </w:tc>
      </w:tr>
      <w:tr w:rsidR="002E7D86" w:rsidRPr="002E7D86" w:rsidTr="002E7D86">
        <w:trPr>
          <w:trHeight w:val="205"/>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2E7D86" w:rsidRPr="002E7D86" w:rsidRDefault="002E7D86" w:rsidP="002E7D86">
            <w:pPr>
              <w:spacing w:before="0" w:beforeAutospacing="0" w:after="0" w:afterAutospacing="0"/>
              <w:rPr>
                <w:rFonts w:eastAsia="Times New Roman" w:cs="Calibri"/>
              </w:rPr>
            </w:pPr>
            <w:r w:rsidRPr="002E7D86">
              <w:rPr>
                <w:rFonts w:eastAsia="Times New Roman" w:cs="Calibri"/>
              </w:rPr>
              <w:t>1359</w:t>
            </w:r>
          </w:p>
        </w:tc>
        <w:tc>
          <w:tcPr>
            <w:tcW w:w="1055" w:type="dxa"/>
            <w:tcBorders>
              <w:top w:val="nil"/>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jc w:val="center"/>
              <w:rPr>
                <w:rFonts w:eastAsia="Times New Roman" w:cs="Calibri"/>
                <w:color w:val="000000"/>
              </w:rPr>
            </w:pPr>
            <w:r w:rsidRPr="002E7D86">
              <w:rPr>
                <w:rFonts w:eastAsia="Times New Roman" w:cs="Calibri"/>
                <w:color w:val="000000"/>
              </w:rPr>
              <w:t>IP/249</w:t>
            </w:r>
          </w:p>
        </w:tc>
        <w:tc>
          <w:tcPr>
            <w:tcW w:w="4404" w:type="dxa"/>
            <w:tcBorders>
              <w:top w:val="nil"/>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b/>
                <w:bCs/>
                <w:color w:val="000000"/>
              </w:rPr>
            </w:pPr>
            <w:r w:rsidRPr="002E7D86">
              <w:rPr>
                <w:rFonts w:eastAsia="Times New Roman" w:cs="Calibri"/>
                <w:b/>
                <w:bCs/>
                <w:color w:val="000000"/>
              </w:rPr>
              <w:t>SHERIFF JEFFERSON CO - PARKS</w:t>
            </w:r>
          </w:p>
        </w:tc>
        <w:tc>
          <w:tcPr>
            <w:tcW w:w="1055" w:type="dxa"/>
            <w:tcBorders>
              <w:top w:val="nil"/>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b/>
                <w:bCs/>
                <w:color w:val="000000"/>
              </w:rPr>
            </w:pPr>
            <w:r w:rsidRPr="002E7D86">
              <w:rPr>
                <w:rFonts w:eastAsia="Times New Roman" w:cs="Calibri"/>
                <w:b/>
                <w:bCs/>
                <w:color w:val="000000"/>
              </w:rPr>
              <w:t> </w:t>
            </w:r>
          </w:p>
        </w:tc>
        <w:tc>
          <w:tcPr>
            <w:tcW w:w="1922" w:type="dxa"/>
            <w:tcBorders>
              <w:top w:val="nil"/>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color w:val="000000"/>
              </w:rPr>
            </w:pPr>
            <w:r w:rsidRPr="002E7D86">
              <w:rPr>
                <w:rFonts w:eastAsia="Times New Roman" w:cs="Calibri"/>
                <w:color w:val="000000"/>
              </w:rPr>
              <w:t xml:space="preserve"> $              9,076.81 </w:t>
            </w:r>
          </w:p>
        </w:tc>
      </w:tr>
      <w:tr w:rsidR="002E7D86" w:rsidRPr="002E7D86" w:rsidTr="002E7D86">
        <w:trPr>
          <w:trHeight w:val="205"/>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2E7D86" w:rsidRPr="002E7D86" w:rsidRDefault="002E7D86" w:rsidP="002E7D86">
            <w:pPr>
              <w:spacing w:before="0" w:beforeAutospacing="0" w:after="0" w:afterAutospacing="0"/>
              <w:rPr>
                <w:rFonts w:eastAsia="Times New Roman" w:cs="Calibri"/>
              </w:rPr>
            </w:pPr>
            <w:r w:rsidRPr="002E7D86">
              <w:rPr>
                <w:rFonts w:eastAsia="Times New Roman" w:cs="Calibri"/>
              </w:rPr>
              <w:t>1360</w:t>
            </w:r>
          </w:p>
        </w:tc>
        <w:tc>
          <w:tcPr>
            <w:tcW w:w="1055" w:type="dxa"/>
            <w:tcBorders>
              <w:top w:val="nil"/>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jc w:val="center"/>
              <w:rPr>
                <w:rFonts w:eastAsia="Times New Roman" w:cs="Calibri"/>
                <w:color w:val="000000"/>
              </w:rPr>
            </w:pPr>
            <w:r w:rsidRPr="002E7D86">
              <w:rPr>
                <w:rFonts w:eastAsia="Times New Roman" w:cs="Calibri"/>
                <w:color w:val="000000"/>
              </w:rPr>
              <w:t>IP/249</w:t>
            </w:r>
          </w:p>
        </w:tc>
        <w:tc>
          <w:tcPr>
            <w:tcW w:w="4404" w:type="dxa"/>
            <w:tcBorders>
              <w:top w:val="nil"/>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b/>
                <w:bCs/>
                <w:color w:val="000000"/>
              </w:rPr>
            </w:pPr>
            <w:r w:rsidRPr="002E7D86">
              <w:rPr>
                <w:rFonts w:eastAsia="Times New Roman" w:cs="Calibri"/>
                <w:b/>
                <w:bCs/>
                <w:color w:val="000000"/>
              </w:rPr>
              <w:t>SHERIFF JEFFERSON CO - EMS</w:t>
            </w:r>
          </w:p>
        </w:tc>
        <w:tc>
          <w:tcPr>
            <w:tcW w:w="1055" w:type="dxa"/>
            <w:tcBorders>
              <w:top w:val="nil"/>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b/>
                <w:bCs/>
                <w:color w:val="000000"/>
              </w:rPr>
            </w:pPr>
            <w:r w:rsidRPr="002E7D86">
              <w:rPr>
                <w:rFonts w:eastAsia="Times New Roman" w:cs="Calibri"/>
                <w:b/>
                <w:bCs/>
                <w:color w:val="000000"/>
              </w:rPr>
              <w:t> </w:t>
            </w:r>
          </w:p>
        </w:tc>
        <w:tc>
          <w:tcPr>
            <w:tcW w:w="1922" w:type="dxa"/>
            <w:tcBorders>
              <w:top w:val="nil"/>
              <w:left w:val="nil"/>
              <w:bottom w:val="single" w:sz="4"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color w:val="000000"/>
              </w:rPr>
            </w:pPr>
            <w:r w:rsidRPr="002E7D86">
              <w:rPr>
                <w:rFonts w:eastAsia="Times New Roman" w:cs="Calibri"/>
                <w:color w:val="000000"/>
              </w:rPr>
              <w:t xml:space="preserve"> $                 959.38 </w:t>
            </w:r>
          </w:p>
        </w:tc>
      </w:tr>
      <w:tr w:rsidR="002E7D86" w:rsidRPr="002E7D86" w:rsidTr="002E7D86">
        <w:trPr>
          <w:trHeight w:val="216"/>
        </w:trPr>
        <w:tc>
          <w:tcPr>
            <w:tcW w:w="1009" w:type="dxa"/>
            <w:tcBorders>
              <w:top w:val="nil"/>
              <w:left w:val="single" w:sz="4" w:space="0" w:color="auto"/>
              <w:bottom w:val="double" w:sz="6" w:space="0" w:color="auto"/>
              <w:right w:val="single" w:sz="4" w:space="0" w:color="auto"/>
            </w:tcBorders>
            <w:shd w:val="clear" w:color="000000" w:fill="FFFFFF"/>
            <w:noWrap/>
            <w:vAlign w:val="bottom"/>
            <w:hideMark/>
          </w:tcPr>
          <w:p w:rsidR="002E7D86" w:rsidRPr="002E7D86" w:rsidRDefault="002E7D86" w:rsidP="002E7D86">
            <w:pPr>
              <w:spacing w:before="0" w:beforeAutospacing="0" w:after="0" w:afterAutospacing="0"/>
              <w:rPr>
                <w:rFonts w:eastAsia="Times New Roman" w:cs="Calibri"/>
              </w:rPr>
            </w:pPr>
            <w:r w:rsidRPr="002E7D86">
              <w:rPr>
                <w:rFonts w:eastAsia="Times New Roman" w:cs="Calibri"/>
              </w:rPr>
              <w:t>1361</w:t>
            </w:r>
          </w:p>
        </w:tc>
        <w:tc>
          <w:tcPr>
            <w:tcW w:w="1055" w:type="dxa"/>
            <w:tcBorders>
              <w:top w:val="nil"/>
              <w:left w:val="nil"/>
              <w:bottom w:val="double" w:sz="6"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jc w:val="center"/>
              <w:rPr>
                <w:rFonts w:eastAsia="Times New Roman" w:cs="Calibri"/>
                <w:color w:val="000000"/>
              </w:rPr>
            </w:pPr>
            <w:r w:rsidRPr="002E7D86">
              <w:rPr>
                <w:rFonts w:eastAsia="Times New Roman" w:cs="Calibri"/>
                <w:color w:val="000000"/>
              </w:rPr>
              <w:t>IP/249</w:t>
            </w:r>
          </w:p>
        </w:tc>
        <w:tc>
          <w:tcPr>
            <w:tcW w:w="4404" w:type="dxa"/>
            <w:tcBorders>
              <w:top w:val="nil"/>
              <w:left w:val="nil"/>
              <w:bottom w:val="double" w:sz="6"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b/>
                <w:bCs/>
                <w:color w:val="000000"/>
              </w:rPr>
            </w:pPr>
            <w:r w:rsidRPr="002E7D86">
              <w:rPr>
                <w:rFonts w:eastAsia="Times New Roman" w:cs="Calibri"/>
                <w:b/>
                <w:bCs/>
                <w:color w:val="000000"/>
              </w:rPr>
              <w:t>SHERIFF JEFFERSON CO - ADMIN</w:t>
            </w:r>
          </w:p>
        </w:tc>
        <w:tc>
          <w:tcPr>
            <w:tcW w:w="1055" w:type="dxa"/>
            <w:tcBorders>
              <w:top w:val="nil"/>
              <w:left w:val="nil"/>
              <w:bottom w:val="double" w:sz="6"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b/>
                <w:bCs/>
                <w:color w:val="000000"/>
              </w:rPr>
            </w:pPr>
            <w:r w:rsidRPr="002E7D86">
              <w:rPr>
                <w:rFonts w:eastAsia="Times New Roman" w:cs="Calibri"/>
                <w:b/>
                <w:bCs/>
                <w:color w:val="000000"/>
              </w:rPr>
              <w:t> </w:t>
            </w:r>
          </w:p>
        </w:tc>
        <w:tc>
          <w:tcPr>
            <w:tcW w:w="1922" w:type="dxa"/>
            <w:tcBorders>
              <w:top w:val="nil"/>
              <w:left w:val="nil"/>
              <w:bottom w:val="double" w:sz="6" w:space="0" w:color="auto"/>
              <w:right w:val="single" w:sz="4" w:space="0" w:color="auto"/>
            </w:tcBorders>
            <w:shd w:val="clear" w:color="auto" w:fill="auto"/>
            <w:noWrap/>
            <w:vAlign w:val="bottom"/>
            <w:hideMark/>
          </w:tcPr>
          <w:p w:rsidR="002E7D86" w:rsidRPr="002E7D86" w:rsidRDefault="002E7D86" w:rsidP="002E7D86">
            <w:pPr>
              <w:spacing w:before="0" w:beforeAutospacing="0" w:after="0" w:afterAutospacing="0"/>
              <w:rPr>
                <w:rFonts w:eastAsia="Times New Roman" w:cs="Calibri"/>
                <w:color w:val="000000"/>
              </w:rPr>
            </w:pPr>
            <w:r w:rsidRPr="002E7D86">
              <w:rPr>
                <w:rFonts w:eastAsia="Times New Roman" w:cs="Calibri"/>
                <w:color w:val="000000"/>
              </w:rPr>
              <w:t xml:space="preserve"> $                 421.59 </w:t>
            </w:r>
          </w:p>
        </w:tc>
      </w:tr>
      <w:tr w:rsidR="002E7D86" w:rsidRPr="002E7D86" w:rsidTr="002E7D86">
        <w:trPr>
          <w:trHeight w:val="226"/>
        </w:trPr>
        <w:tc>
          <w:tcPr>
            <w:tcW w:w="1009" w:type="dxa"/>
            <w:tcBorders>
              <w:top w:val="nil"/>
              <w:left w:val="single" w:sz="4" w:space="0" w:color="auto"/>
              <w:bottom w:val="single" w:sz="4" w:space="0" w:color="auto"/>
              <w:right w:val="single" w:sz="4" w:space="0" w:color="auto"/>
            </w:tcBorders>
            <w:shd w:val="clear" w:color="auto" w:fill="auto"/>
            <w:noWrap/>
            <w:hideMark/>
          </w:tcPr>
          <w:p w:rsidR="002E7D86" w:rsidRPr="002E7D86" w:rsidRDefault="002E7D86" w:rsidP="002E7D86">
            <w:pPr>
              <w:spacing w:before="0" w:beforeAutospacing="0" w:after="0" w:afterAutospacing="0"/>
              <w:rPr>
                <w:rFonts w:eastAsia="Times New Roman" w:cs="Calibri"/>
                <w:b/>
                <w:bCs/>
                <w:color w:val="000000"/>
                <w:sz w:val="24"/>
                <w:szCs w:val="24"/>
              </w:rPr>
            </w:pPr>
            <w:r w:rsidRPr="002E7D86">
              <w:rPr>
                <w:rFonts w:eastAsia="Times New Roman" w:cs="Calibri"/>
                <w:b/>
                <w:bCs/>
                <w:color w:val="000000"/>
                <w:sz w:val="24"/>
                <w:szCs w:val="24"/>
              </w:rPr>
              <w:t>TOTAL</w:t>
            </w:r>
          </w:p>
        </w:tc>
        <w:tc>
          <w:tcPr>
            <w:tcW w:w="1055" w:type="dxa"/>
            <w:tcBorders>
              <w:top w:val="nil"/>
              <w:left w:val="nil"/>
              <w:bottom w:val="single" w:sz="4" w:space="0" w:color="auto"/>
              <w:right w:val="single" w:sz="4" w:space="0" w:color="auto"/>
            </w:tcBorders>
            <w:shd w:val="clear" w:color="auto" w:fill="auto"/>
            <w:noWrap/>
            <w:hideMark/>
          </w:tcPr>
          <w:p w:rsidR="002E7D86" w:rsidRPr="002E7D86" w:rsidRDefault="002E7D86" w:rsidP="002E7D86">
            <w:pPr>
              <w:spacing w:before="0" w:beforeAutospacing="0" w:after="0" w:afterAutospacing="0"/>
              <w:jc w:val="center"/>
              <w:rPr>
                <w:rFonts w:eastAsia="Times New Roman" w:cs="Calibri"/>
                <w:b/>
                <w:bCs/>
                <w:color w:val="000000"/>
                <w:sz w:val="24"/>
                <w:szCs w:val="24"/>
              </w:rPr>
            </w:pPr>
            <w:r w:rsidRPr="002E7D86">
              <w:rPr>
                <w:rFonts w:eastAsia="Times New Roman" w:cs="Calibri"/>
                <w:b/>
                <w:bCs/>
                <w:color w:val="000000"/>
                <w:sz w:val="24"/>
                <w:szCs w:val="24"/>
              </w:rPr>
              <w:t> </w:t>
            </w:r>
          </w:p>
        </w:tc>
        <w:tc>
          <w:tcPr>
            <w:tcW w:w="4404" w:type="dxa"/>
            <w:tcBorders>
              <w:top w:val="nil"/>
              <w:left w:val="nil"/>
              <w:bottom w:val="single" w:sz="4" w:space="0" w:color="auto"/>
              <w:right w:val="single" w:sz="4" w:space="0" w:color="auto"/>
            </w:tcBorders>
            <w:shd w:val="clear" w:color="auto" w:fill="auto"/>
            <w:noWrap/>
            <w:hideMark/>
          </w:tcPr>
          <w:p w:rsidR="002E7D86" w:rsidRPr="002E7D86" w:rsidRDefault="002E7D86" w:rsidP="002E7D86">
            <w:pPr>
              <w:spacing w:before="0" w:beforeAutospacing="0" w:after="0" w:afterAutospacing="0"/>
              <w:rPr>
                <w:rFonts w:eastAsia="Times New Roman" w:cs="Calibri"/>
                <w:b/>
                <w:bCs/>
                <w:color w:val="000000"/>
                <w:sz w:val="24"/>
                <w:szCs w:val="24"/>
              </w:rPr>
            </w:pPr>
            <w:r w:rsidRPr="002E7D86">
              <w:rPr>
                <w:rFonts w:eastAsia="Times New Roman" w:cs="Calibri"/>
                <w:b/>
                <w:bCs/>
                <w:color w:val="000000"/>
                <w:sz w:val="24"/>
                <w:szCs w:val="24"/>
              </w:rPr>
              <w:t> </w:t>
            </w:r>
          </w:p>
        </w:tc>
        <w:tc>
          <w:tcPr>
            <w:tcW w:w="1055" w:type="dxa"/>
            <w:tcBorders>
              <w:top w:val="nil"/>
              <w:left w:val="nil"/>
              <w:bottom w:val="single" w:sz="4" w:space="0" w:color="auto"/>
              <w:right w:val="single" w:sz="4" w:space="0" w:color="auto"/>
            </w:tcBorders>
            <w:shd w:val="clear" w:color="auto" w:fill="auto"/>
            <w:noWrap/>
            <w:hideMark/>
          </w:tcPr>
          <w:p w:rsidR="002E7D86" w:rsidRPr="002E7D86" w:rsidRDefault="002E7D86" w:rsidP="002E7D86">
            <w:pPr>
              <w:spacing w:before="0" w:beforeAutospacing="0" w:after="0" w:afterAutospacing="0"/>
              <w:rPr>
                <w:rFonts w:eastAsia="Times New Roman" w:cs="Calibri"/>
                <w:b/>
                <w:bCs/>
                <w:color w:val="000000"/>
                <w:sz w:val="24"/>
                <w:szCs w:val="24"/>
              </w:rPr>
            </w:pPr>
            <w:r w:rsidRPr="002E7D86">
              <w:rPr>
                <w:rFonts w:eastAsia="Times New Roman" w:cs="Calibri"/>
                <w:b/>
                <w:bCs/>
                <w:color w:val="000000"/>
                <w:sz w:val="24"/>
                <w:szCs w:val="24"/>
              </w:rPr>
              <w:t> </w:t>
            </w:r>
          </w:p>
        </w:tc>
        <w:tc>
          <w:tcPr>
            <w:tcW w:w="1922" w:type="dxa"/>
            <w:tcBorders>
              <w:top w:val="nil"/>
              <w:left w:val="nil"/>
              <w:bottom w:val="single" w:sz="4" w:space="0" w:color="auto"/>
              <w:right w:val="single" w:sz="4" w:space="0" w:color="auto"/>
            </w:tcBorders>
            <w:shd w:val="clear" w:color="auto" w:fill="auto"/>
            <w:noWrap/>
            <w:hideMark/>
          </w:tcPr>
          <w:p w:rsidR="002E7D86" w:rsidRPr="002E7D86" w:rsidRDefault="002E7D86" w:rsidP="002E7D86">
            <w:pPr>
              <w:spacing w:before="0" w:beforeAutospacing="0" w:after="0" w:afterAutospacing="0"/>
              <w:rPr>
                <w:rFonts w:eastAsia="Times New Roman" w:cs="Calibri"/>
                <w:b/>
                <w:bCs/>
                <w:color w:val="000000"/>
                <w:sz w:val="24"/>
                <w:szCs w:val="24"/>
              </w:rPr>
            </w:pPr>
            <w:r w:rsidRPr="002E7D86">
              <w:rPr>
                <w:rFonts w:eastAsia="Times New Roman" w:cs="Calibri"/>
                <w:b/>
                <w:bCs/>
                <w:color w:val="000000"/>
                <w:sz w:val="24"/>
                <w:szCs w:val="24"/>
              </w:rPr>
              <w:t xml:space="preserve"> $      14,294.74 </w:t>
            </w:r>
          </w:p>
        </w:tc>
      </w:tr>
    </w:tbl>
    <w:p w:rsidR="006A07BE" w:rsidRDefault="006A07BE" w:rsidP="006A07BE">
      <w:pPr>
        <w:spacing w:before="120" w:beforeAutospacing="0" w:after="120" w:afterAutospacing="0"/>
        <w:rPr>
          <w:rFonts w:ascii="Times New Roman" w:eastAsia="Times New Roman" w:hAnsi="Times New Roman"/>
          <w:b/>
          <w:sz w:val="24"/>
          <w:szCs w:val="24"/>
        </w:rPr>
      </w:pPr>
    </w:p>
    <w:p w:rsidR="006A07BE" w:rsidRDefault="006A07BE" w:rsidP="006A07BE">
      <w:pPr>
        <w:spacing w:before="120" w:beforeAutospacing="0" w:after="120" w:afterAutospacing="0"/>
        <w:rPr>
          <w:rFonts w:ascii="Times New Roman" w:eastAsia="Times New Roman" w:hAnsi="Times New Roman"/>
          <w:b/>
          <w:sz w:val="24"/>
          <w:szCs w:val="24"/>
        </w:rPr>
      </w:pPr>
      <w:r w:rsidRPr="003A0A56">
        <w:rPr>
          <w:rFonts w:ascii="Times New Roman" w:eastAsia="Times New Roman" w:hAnsi="Times New Roman"/>
          <w:b/>
          <w:sz w:val="24"/>
          <w:szCs w:val="24"/>
        </w:rPr>
        <w:t xml:space="preserve">Motion by </w:t>
      </w:r>
      <w:r w:rsidR="00CE6D8F">
        <w:rPr>
          <w:rFonts w:ascii="Times New Roman" w:eastAsia="Times New Roman" w:hAnsi="Times New Roman"/>
          <w:b/>
          <w:sz w:val="24"/>
          <w:szCs w:val="24"/>
        </w:rPr>
        <w:t>Mr. Hudson</w:t>
      </w:r>
      <w:r w:rsidRPr="003A0A56">
        <w:rPr>
          <w:rFonts w:ascii="Times New Roman" w:eastAsia="Times New Roman" w:hAnsi="Times New Roman"/>
          <w:b/>
          <w:sz w:val="24"/>
          <w:szCs w:val="24"/>
        </w:rPr>
        <w:t xml:space="preserve"> to approve the Manual Checks </w:t>
      </w:r>
      <w:r w:rsidRPr="001B1381">
        <w:rPr>
          <w:rFonts w:ascii="Times New Roman" w:eastAsia="Times New Roman" w:hAnsi="Times New Roman"/>
          <w:b/>
          <w:sz w:val="24"/>
          <w:szCs w:val="24"/>
        </w:rPr>
        <w:t xml:space="preserve">for September 23, 2022 in </w:t>
      </w:r>
      <w:r>
        <w:rPr>
          <w:rFonts w:ascii="Times New Roman" w:eastAsia="Times New Roman" w:hAnsi="Times New Roman"/>
          <w:b/>
          <w:sz w:val="24"/>
          <w:szCs w:val="24"/>
        </w:rPr>
        <w:t xml:space="preserve">the amount </w:t>
      </w:r>
      <w:r w:rsidRPr="001B1381">
        <w:rPr>
          <w:rFonts w:ascii="Times New Roman" w:eastAsia="Times New Roman" w:hAnsi="Times New Roman"/>
          <w:b/>
          <w:sz w:val="24"/>
          <w:szCs w:val="24"/>
        </w:rPr>
        <w:t xml:space="preserve">of $14,294.74.  </w:t>
      </w:r>
      <w:r w:rsidRPr="00145C62">
        <w:rPr>
          <w:rFonts w:ascii="Times New Roman" w:eastAsia="Times New Roman" w:hAnsi="Times New Roman"/>
          <w:b/>
          <w:sz w:val="24"/>
          <w:szCs w:val="24"/>
        </w:rPr>
        <w:t xml:space="preserve">Motion </w:t>
      </w:r>
      <w:r w:rsidRPr="003A0A56">
        <w:rPr>
          <w:rFonts w:ascii="Times New Roman" w:eastAsia="Times New Roman" w:hAnsi="Times New Roman"/>
          <w:b/>
          <w:sz w:val="24"/>
          <w:szCs w:val="24"/>
        </w:rPr>
        <w:t xml:space="preserve">seconded and unanimously approved. </w:t>
      </w:r>
    </w:p>
    <w:p w:rsidR="00B77459" w:rsidRDefault="00B77459" w:rsidP="006A07BE">
      <w:pPr>
        <w:spacing w:before="120" w:beforeAutospacing="0" w:after="120" w:afterAutospacing="0"/>
        <w:rPr>
          <w:rFonts w:ascii="Times New Roman" w:eastAsia="Times New Roman" w:hAnsi="Times New Roman"/>
          <w:b/>
          <w:sz w:val="24"/>
          <w:szCs w:val="24"/>
        </w:rPr>
      </w:pPr>
    </w:p>
    <w:tbl>
      <w:tblPr>
        <w:tblW w:w="9677" w:type="dxa"/>
        <w:tblLook w:val="04A0" w:firstRow="1" w:lastRow="0" w:firstColumn="1" w:lastColumn="0" w:noHBand="0" w:noVBand="1"/>
      </w:tblPr>
      <w:tblGrid>
        <w:gridCol w:w="1184"/>
        <w:gridCol w:w="1213"/>
        <w:gridCol w:w="4270"/>
        <w:gridCol w:w="1184"/>
        <w:gridCol w:w="1826"/>
      </w:tblGrid>
      <w:tr w:rsidR="00934F84" w:rsidRPr="00934F84" w:rsidTr="00934F84">
        <w:trPr>
          <w:trHeight w:val="167"/>
        </w:trPr>
        <w:tc>
          <w:tcPr>
            <w:tcW w:w="1184" w:type="dxa"/>
            <w:tcBorders>
              <w:top w:val="nil"/>
              <w:left w:val="nil"/>
              <w:bottom w:val="nil"/>
              <w:right w:val="nil"/>
            </w:tcBorders>
            <w:shd w:val="clear" w:color="auto" w:fill="auto"/>
            <w:noWrap/>
            <w:vAlign w:val="bottom"/>
            <w:hideMark/>
          </w:tcPr>
          <w:p w:rsidR="00934F84" w:rsidRPr="00934F84" w:rsidRDefault="00934F84" w:rsidP="00934F84">
            <w:pPr>
              <w:spacing w:before="0" w:beforeAutospacing="0" w:after="0" w:afterAutospacing="0"/>
              <w:rPr>
                <w:rFonts w:ascii="Times New Roman" w:eastAsia="Times New Roman" w:hAnsi="Times New Roman"/>
                <w:sz w:val="24"/>
                <w:szCs w:val="24"/>
              </w:rPr>
            </w:pPr>
          </w:p>
        </w:tc>
        <w:tc>
          <w:tcPr>
            <w:tcW w:w="1213" w:type="dxa"/>
            <w:tcBorders>
              <w:top w:val="nil"/>
              <w:left w:val="nil"/>
              <w:bottom w:val="nil"/>
              <w:right w:val="nil"/>
            </w:tcBorders>
            <w:shd w:val="clear" w:color="auto" w:fill="auto"/>
            <w:noWrap/>
            <w:vAlign w:val="bottom"/>
            <w:hideMark/>
          </w:tcPr>
          <w:p w:rsidR="00934F84" w:rsidRPr="00934F84" w:rsidRDefault="00934F84" w:rsidP="00934F84">
            <w:pPr>
              <w:spacing w:before="0" w:beforeAutospacing="0" w:after="0" w:afterAutospacing="0"/>
              <w:rPr>
                <w:rFonts w:ascii="Times New Roman" w:eastAsia="Times New Roman" w:hAnsi="Times New Roman"/>
                <w:sz w:val="20"/>
                <w:szCs w:val="20"/>
              </w:rPr>
            </w:pPr>
          </w:p>
        </w:tc>
        <w:tc>
          <w:tcPr>
            <w:tcW w:w="4270" w:type="dxa"/>
            <w:tcBorders>
              <w:top w:val="nil"/>
              <w:left w:val="nil"/>
              <w:bottom w:val="nil"/>
              <w:right w:val="nil"/>
            </w:tcBorders>
            <w:shd w:val="clear" w:color="auto" w:fill="auto"/>
            <w:noWrap/>
            <w:vAlign w:val="bottom"/>
            <w:hideMark/>
          </w:tcPr>
          <w:p w:rsidR="00934F84" w:rsidRPr="00934F84" w:rsidRDefault="00934F84" w:rsidP="00934F84">
            <w:pPr>
              <w:spacing w:before="0" w:beforeAutospacing="0" w:after="0" w:afterAutospacing="0"/>
              <w:jc w:val="center"/>
              <w:rPr>
                <w:rFonts w:eastAsia="Times New Roman" w:cs="Calibri"/>
                <w:b/>
                <w:bCs/>
                <w:sz w:val="24"/>
                <w:szCs w:val="24"/>
              </w:rPr>
            </w:pPr>
            <w:r w:rsidRPr="00934F84">
              <w:rPr>
                <w:rFonts w:eastAsia="Times New Roman" w:cs="Calibri"/>
                <w:b/>
                <w:bCs/>
                <w:sz w:val="24"/>
                <w:szCs w:val="24"/>
              </w:rPr>
              <w:t>30-Sep-22</w:t>
            </w:r>
          </w:p>
        </w:tc>
        <w:tc>
          <w:tcPr>
            <w:tcW w:w="1184" w:type="dxa"/>
            <w:tcBorders>
              <w:top w:val="nil"/>
              <w:left w:val="nil"/>
              <w:bottom w:val="nil"/>
              <w:right w:val="nil"/>
            </w:tcBorders>
            <w:shd w:val="clear" w:color="auto" w:fill="auto"/>
            <w:noWrap/>
            <w:vAlign w:val="bottom"/>
            <w:hideMark/>
          </w:tcPr>
          <w:p w:rsidR="00934F84" w:rsidRPr="00934F84" w:rsidRDefault="00934F84" w:rsidP="00934F84">
            <w:pPr>
              <w:spacing w:before="0" w:beforeAutospacing="0" w:after="0" w:afterAutospacing="0"/>
              <w:jc w:val="center"/>
              <w:rPr>
                <w:rFonts w:eastAsia="Times New Roman" w:cs="Calibri"/>
                <w:b/>
                <w:bCs/>
                <w:sz w:val="24"/>
                <w:szCs w:val="24"/>
              </w:rPr>
            </w:pPr>
          </w:p>
        </w:tc>
        <w:tc>
          <w:tcPr>
            <w:tcW w:w="1826" w:type="dxa"/>
            <w:tcBorders>
              <w:top w:val="nil"/>
              <w:left w:val="nil"/>
              <w:bottom w:val="nil"/>
              <w:right w:val="nil"/>
            </w:tcBorders>
            <w:shd w:val="clear" w:color="auto" w:fill="auto"/>
            <w:noWrap/>
            <w:vAlign w:val="bottom"/>
            <w:hideMark/>
          </w:tcPr>
          <w:p w:rsidR="00934F84" w:rsidRPr="00934F84" w:rsidRDefault="00934F84" w:rsidP="00934F84">
            <w:pPr>
              <w:spacing w:before="0" w:beforeAutospacing="0" w:after="0" w:afterAutospacing="0"/>
              <w:rPr>
                <w:rFonts w:ascii="Times New Roman" w:eastAsia="Times New Roman" w:hAnsi="Times New Roman"/>
                <w:sz w:val="20"/>
                <w:szCs w:val="20"/>
              </w:rPr>
            </w:pPr>
          </w:p>
        </w:tc>
      </w:tr>
      <w:tr w:rsidR="00934F84" w:rsidRPr="00934F84" w:rsidTr="00934F84">
        <w:trPr>
          <w:trHeight w:val="167"/>
        </w:trPr>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rPr>
                <w:rFonts w:eastAsia="Times New Roman" w:cs="Calibri"/>
                <w:b/>
                <w:bCs/>
                <w:color w:val="000000"/>
              </w:rPr>
            </w:pPr>
            <w:r w:rsidRPr="00934F84">
              <w:rPr>
                <w:rFonts w:eastAsia="Times New Roman" w:cs="Calibri"/>
                <w:b/>
                <w:bCs/>
                <w:color w:val="000000"/>
              </w:rPr>
              <w:t> </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jc w:val="center"/>
              <w:rPr>
                <w:rFonts w:eastAsia="Times New Roman" w:cs="Calibri"/>
                <w:color w:val="000000"/>
              </w:rPr>
            </w:pPr>
            <w:r w:rsidRPr="00934F84">
              <w:rPr>
                <w:rFonts w:eastAsia="Times New Roman" w:cs="Calibri"/>
                <w:color w:val="000000"/>
              </w:rPr>
              <w:t> </w:t>
            </w:r>
          </w:p>
        </w:tc>
        <w:tc>
          <w:tcPr>
            <w:tcW w:w="4270" w:type="dxa"/>
            <w:tcBorders>
              <w:top w:val="single" w:sz="4" w:space="0" w:color="auto"/>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jc w:val="center"/>
              <w:rPr>
                <w:rFonts w:eastAsia="Times New Roman" w:cs="Calibri"/>
                <w:b/>
                <w:bCs/>
                <w:color w:val="000000"/>
              </w:rPr>
            </w:pPr>
            <w:r w:rsidRPr="00934F84">
              <w:rPr>
                <w:rFonts w:eastAsia="Times New Roman" w:cs="Calibri"/>
                <w:b/>
                <w:bCs/>
                <w:color w:val="000000"/>
              </w:rPr>
              <w:t>MANUAL CHECKS</w:t>
            </w:r>
          </w:p>
        </w:tc>
        <w:tc>
          <w:tcPr>
            <w:tcW w:w="1184" w:type="dxa"/>
            <w:tcBorders>
              <w:top w:val="single" w:sz="4" w:space="0" w:color="auto"/>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jc w:val="center"/>
              <w:rPr>
                <w:rFonts w:eastAsia="Times New Roman" w:cs="Calibri"/>
                <w:b/>
                <w:bCs/>
                <w:color w:val="000000"/>
              </w:rPr>
            </w:pPr>
            <w:r w:rsidRPr="00934F84">
              <w:rPr>
                <w:rFonts w:eastAsia="Times New Roman" w:cs="Calibri"/>
                <w:b/>
                <w:bCs/>
                <w:color w:val="000000"/>
              </w:rPr>
              <w:t> </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rPr>
                <w:rFonts w:eastAsia="Times New Roman" w:cs="Calibri"/>
                <w:color w:val="000000"/>
              </w:rPr>
            </w:pPr>
            <w:r w:rsidRPr="00934F84">
              <w:rPr>
                <w:rFonts w:eastAsia="Times New Roman" w:cs="Calibri"/>
                <w:color w:val="000000"/>
              </w:rPr>
              <w:t> </w:t>
            </w:r>
          </w:p>
        </w:tc>
      </w:tr>
      <w:tr w:rsidR="00934F84" w:rsidRPr="00934F84" w:rsidTr="00934F84">
        <w:trPr>
          <w:trHeight w:val="175"/>
        </w:trPr>
        <w:tc>
          <w:tcPr>
            <w:tcW w:w="1184"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934F84" w:rsidRPr="00934F84" w:rsidRDefault="00934F84" w:rsidP="00934F84">
            <w:pPr>
              <w:spacing w:before="0" w:beforeAutospacing="0" w:after="0" w:afterAutospacing="0"/>
              <w:rPr>
                <w:rFonts w:eastAsia="Times New Roman" w:cs="Calibri"/>
              </w:rPr>
            </w:pPr>
            <w:r w:rsidRPr="00934F84">
              <w:rPr>
                <w:rFonts w:eastAsia="Times New Roman" w:cs="Calibri"/>
              </w:rPr>
              <w:t>Check#</w:t>
            </w:r>
          </w:p>
        </w:tc>
        <w:tc>
          <w:tcPr>
            <w:tcW w:w="1213" w:type="dxa"/>
            <w:tcBorders>
              <w:top w:val="double" w:sz="6" w:space="0" w:color="auto"/>
              <w:left w:val="nil"/>
              <w:bottom w:val="double" w:sz="6" w:space="0" w:color="auto"/>
              <w:right w:val="double" w:sz="6" w:space="0" w:color="auto"/>
            </w:tcBorders>
            <w:shd w:val="clear" w:color="000000" w:fill="FFFFFF"/>
            <w:noWrap/>
            <w:vAlign w:val="bottom"/>
            <w:hideMark/>
          </w:tcPr>
          <w:p w:rsidR="00934F84" w:rsidRPr="00934F84" w:rsidRDefault="00934F84" w:rsidP="00934F84">
            <w:pPr>
              <w:spacing w:before="0" w:beforeAutospacing="0" w:after="0" w:afterAutospacing="0"/>
              <w:jc w:val="center"/>
              <w:rPr>
                <w:rFonts w:eastAsia="Times New Roman" w:cs="Calibri"/>
              </w:rPr>
            </w:pPr>
            <w:r w:rsidRPr="00934F84">
              <w:rPr>
                <w:rFonts w:eastAsia="Times New Roman" w:cs="Calibri"/>
              </w:rPr>
              <w:t>Fund</w:t>
            </w:r>
          </w:p>
        </w:tc>
        <w:tc>
          <w:tcPr>
            <w:tcW w:w="4270" w:type="dxa"/>
            <w:tcBorders>
              <w:top w:val="double" w:sz="6" w:space="0" w:color="auto"/>
              <w:left w:val="nil"/>
              <w:bottom w:val="double" w:sz="6" w:space="0" w:color="auto"/>
              <w:right w:val="double" w:sz="6" w:space="0" w:color="auto"/>
            </w:tcBorders>
            <w:shd w:val="clear" w:color="000000" w:fill="FFFFFF"/>
            <w:noWrap/>
            <w:vAlign w:val="bottom"/>
            <w:hideMark/>
          </w:tcPr>
          <w:p w:rsidR="00934F84" w:rsidRPr="00934F84" w:rsidRDefault="00934F84" w:rsidP="00934F84">
            <w:pPr>
              <w:spacing w:before="0" w:beforeAutospacing="0" w:after="0" w:afterAutospacing="0"/>
              <w:jc w:val="center"/>
              <w:rPr>
                <w:rFonts w:eastAsia="Times New Roman" w:cs="Calibri"/>
              </w:rPr>
            </w:pPr>
            <w:r w:rsidRPr="00934F84">
              <w:rPr>
                <w:rFonts w:eastAsia="Times New Roman" w:cs="Calibri"/>
              </w:rPr>
              <w:t>VENDOR</w:t>
            </w:r>
          </w:p>
        </w:tc>
        <w:tc>
          <w:tcPr>
            <w:tcW w:w="1184" w:type="dxa"/>
            <w:tcBorders>
              <w:top w:val="double" w:sz="6" w:space="0" w:color="auto"/>
              <w:left w:val="nil"/>
              <w:bottom w:val="double" w:sz="6" w:space="0" w:color="auto"/>
              <w:right w:val="double" w:sz="6" w:space="0" w:color="auto"/>
            </w:tcBorders>
            <w:shd w:val="clear" w:color="000000" w:fill="FFFFFF"/>
            <w:noWrap/>
            <w:vAlign w:val="bottom"/>
            <w:hideMark/>
          </w:tcPr>
          <w:p w:rsidR="00934F84" w:rsidRPr="00934F84" w:rsidRDefault="00934F84" w:rsidP="00934F84">
            <w:pPr>
              <w:spacing w:before="0" w:beforeAutospacing="0" w:after="0" w:afterAutospacing="0"/>
              <w:jc w:val="center"/>
              <w:rPr>
                <w:rFonts w:eastAsia="Times New Roman" w:cs="Calibri"/>
              </w:rPr>
            </w:pPr>
            <w:r w:rsidRPr="00934F84">
              <w:rPr>
                <w:rFonts w:eastAsia="Times New Roman" w:cs="Calibri"/>
              </w:rPr>
              <w:t> </w:t>
            </w:r>
          </w:p>
        </w:tc>
        <w:tc>
          <w:tcPr>
            <w:tcW w:w="1826" w:type="dxa"/>
            <w:tcBorders>
              <w:top w:val="double" w:sz="6" w:space="0" w:color="auto"/>
              <w:left w:val="nil"/>
              <w:bottom w:val="double" w:sz="6" w:space="0" w:color="auto"/>
              <w:right w:val="double" w:sz="6" w:space="0" w:color="auto"/>
            </w:tcBorders>
            <w:shd w:val="clear" w:color="000000" w:fill="FFFFFF"/>
            <w:noWrap/>
            <w:vAlign w:val="bottom"/>
            <w:hideMark/>
          </w:tcPr>
          <w:p w:rsidR="00934F84" w:rsidRPr="00934F84" w:rsidRDefault="00934F84" w:rsidP="00934F84">
            <w:pPr>
              <w:spacing w:before="0" w:beforeAutospacing="0" w:after="0" w:afterAutospacing="0"/>
              <w:jc w:val="center"/>
              <w:rPr>
                <w:rFonts w:eastAsia="Times New Roman" w:cs="Calibri"/>
              </w:rPr>
            </w:pPr>
            <w:r w:rsidRPr="00934F84">
              <w:rPr>
                <w:rFonts w:eastAsia="Times New Roman" w:cs="Calibri"/>
              </w:rPr>
              <w:t xml:space="preserve"> Amount </w:t>
            </w:r>
          </w:p>
        </w:tc>
      </w:tr>
      <w:tr w:rsidR="00934F84" w:rsidRPr="00934F84" w:rsidTr="00934F84">
        <w:trPr>
          <w:trHeight w:val="167"/>
        </w:trPr>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rPr>
                <w:rFonts w:eastAsia="Times New Roman" w:cs="Calibri"/>
                <w:b/>
                <w:bCs/>
              </w:rPr>
            </w:pPr>
            <w:r w:rsidRPr="00934F84">
              <w:rPr>
                <w:rFonts w:eastAsia="Times New Roman" w:cs="Calibri"/>
                <w:b/>
                <w:bCs/>
              </w:rPr>
              <w:t>561</w:t>
            </w:r>
          </w:p>
        </w:tc>
        <w:tc>
          <w:tcPr>
            <w:tcW w:w="1213" w:type="dxa"/>
            <w:tcBorders>
              <w:top w:val="single" w:sz="4" w:space="0" w:color="auto"/>
              <w:left w:val="nil"/>
              <w:bottom w:val="single" w:sz="4"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jc w:val="center"/>
              <w:rPr>
                <w:rFonts w:eastAsia="Times New Roman" w:cs="Calibri"/>
              </w:rPr>
            </w:pPr>
            <w:r w:rsidRPr="00934F84">
              <w:rPr>
                <w:rFonts w:eastAsia="Times New Roman" w:cs="Calibri"/>
              </w:rPr>
              <w:t>CS/OO2</w:t>
            </w:r>
          </w:p>
        </w:tc>
        <w:tc>
          <w:tcPr>
            <w:tcW w:w="4270" w:type="dxa"/>
            <w:tcBorders>
              <w:top w:val="single" w:sz="4" w:space="0" w:color="auto"/>
              <w:left w:val="nil"/>
              <w:bottom w:val="single" w:sz="4"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jc w:val="center"/>
              <w:rPr>
                <w:rFonts w:eastAsia="Times New Roman" w:cs="Calibri"/>
                <w:b/>
                <w:bCs/>
              </w:rPr>
            </w:pPr>
            <w:r w:rsidRPr="00934F84">
              <w:rPr>
                <w:rFonts w:eastAsia="Times New Roman" w:cs="Calibri"/>
                <w:b/>
                <w:bCs/>
              </w:rPr>
              <w:t>EASTRIDGE HEALTH SYSTEM</w:t>
            </w:r>
          </w:p>
        </w:tc>
        <w:tc>
          <w:tcPr>
            <w:tcW w:w="1184" w:type="dxa"/>
            <w:tcBorders>
              <w:top w:val="single" w:sz="4" w:space="0" w:color="auto"/>
              <w:left w:val="nil"/>
              <w:bottom w:val="single" w:sz="4"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jc w:val="center"/>
              <w:rPr>
                <w:rFonts w:eastAsia="Times New Roman" w:cs="Calibri"/>
                <w:b/>
                <w:bCs/>
              </w:rPr>
            </w:pPr>
            <w:r w:rsidRPr="00934F84">
              <w:rPr>
                <w:rFonts w:eastAsia="Times New Roman" w:cs="Calibri"/>
                <w:b/>
                <w:bCs/>
              </w:rPr>
              <w:t> </w:t>
            </w:r>
          </w:p>
        </w:tc>
        <w:tc>
          <w:tcPr>
            <w:tcW w:w="1826" w:type="dxa"/>
            <w:tcBorders>
              <w:top w:val="single" w:sz="4" w:space="0" w:color="auto"/>
              <w:left w:val="nil"/>
              <w:bottom w:val="single" w:sz="4"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jc w:val="center"/>
              <w:rPr>
                <w:rFonts w:eastAsia="Times New Roman" w:cs="Calibri"/>
              </w:rPr>
            </w:pPr>
            <w:r w:rsidRPr="00934F84">
              <w:rPr>
                <w:rFonts w:eastAsia="Times New Roman" w:cs="Calibri"/>
              </w:rPr>
              <w:t xml:space="preserve"> $          1,800.00 </w:t>
            </w:r>
          </w:p>
        </w:tc>
      </w:tr>
      <w:tr w:rsidR="00934F84" w:rsidRPr="00934F84" w:rsidTr="00934F84">
        <w:trPr>
          <w:trHeight w:val="159"/>
        </w:trPr>
        <w:tc>
          <w:tcPr>
            <w:tcW w:w="1184" w:type="dxa"/>
            <w:tcBorders>
              <w:top w:val="nil"/>
              <w:left w:val="single" w:sz="4" w:space="0" w:color="auto"/>
              <w:bottom w:val="single" w:sz="4"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rPr>
                <w:rFonts w:eastAsia="Times New Roman" w:cs="Calibri"/>
                <w:b/>
                <w:bCs/>
              </w:rPr>
            </w:pPr>
            <w:r w:rsidRPr="00934F84">
              <w:rPr>
                <w:rFonts w:eastAsia="Times New Roman" w:cs="Calibri"/>
                <w:b/>
                <w:bCs/>
              </w:rPr>
              <w:t>814</w:t>
            </w:r>
          </w:p>
        </w:tc>
        <w:tc>
          <w:tcPr>
            <w:tcW w:w="1213" w:type="dxa"/>
            <w:tcBorders>
              <w:top w:val="nil"/>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jc w:val="center"/>
              <w:rPr>
                <w:rFonts w:eastAsia="Times New Roman" w:cs="Calibri"/>
                <w:color w:val="000000"/>
              </w:rPr>
            </w:pPr>
            <w:r w:rsidRPr="00934F84">
              <w:rPr>
                <w:rFonts w:eastAsia="Times New Roman" w:cs="Calibri"/>
                <w:color w:val="000000"/>
              </w:rPr>
              <w:t>HD/8</w:t>
            </w:r>
          </w:p>
        </w:tc>
        <w:tc>
          <w:tcPr>
            <w:tcW w:w="4270" w:type="dxa"/>
            <w:tcBorders>
              <w:top w:val="nil"/>
              <w:left w:val="nil"/>
              <w:bottom w:val="single" w:sz="4"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jc w:val="center"/>
              <w:rPr>
                <w:rFonts w:eastAsia="Times New Roman" w:cs="Calibri"/>
                <w:b/>
                <w:bCs/>
              </w:rPr>
            </w:pPr>
            <w:r w:rsidRPr="00934F84">
              <w:rPr>
                <w:rFonts w:eastAsia="Times New Roman" w:cs="Calibri"/>
                <w:b/>
                <w:bCs/>
              </w:rPr>
              <w:t>SHERIFF OF JEFFERSON CO</w:t>
            </w:r>
          </w:p>
        </w:tc>
        <w:tc>
          <w:tcPr>
            <w:tcW w:w="1184" w:type="dxa"/>
            <w:tcBorders>
              <w:top w:val="nil"/>
              <w:left w:val="nil"/>
              <w:bottom w:val="single" w:sz="4"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jc w:val="center"/>
              <w:rPr>
                <w:rFonts w:eastAsia="Times New Roman" w:cs="Calibri"/>
                <w:b/>
                <w:bCs/>
              </w:rPr>
            </w:pPr>
            <w:r w:rsidRPr="00934F84">
              <w:rPr>
                <w:rFonts w:eastAsia="Times New Roman" w:cs="Calibri"/>
                <w:b/>
                <w:bCs/>
              </w:rPr>
              <w:t> </w:t>
            </w:r>
          </w:p>
        </w:tc>
        <w:tc>
          <w:tcPr>
            <w:tcW w:w="1826" w:type="dxa"/>
            <w:tcBorders>
              <w:top w:val="nil"/>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rPr>
                <w:rFonts w:eastAsia="Times New Roman" w:cs="Calibri"/>
                <w:color w:val="000000"/>
              </w:rPr>
            </w:pPr>
            <w:r w:rsidRPr="00934F84">
              <w:rPr>
                <w:rFonts w:eastAsia="Times New Roman" w:cs="Calibri"/>
                <w:color w:val="000000"/>
              </w:rPr>
              <w:t xml:space="preserve"> $          1,018.63 </w:t>
            </w:r>
          </w:p>
        </w:tc>
      </w:tr>
      <w:tr w:rsidR="00934F84" w:rsidRPr="00934F84" w:rsidTr="00934F84">
        <w:trPr>
          <w:trHeight w:val="159"/>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rPr>
                <w:rFonts w:eastAsia="Times New Roman" w:cs="Calibri"/>
                <w:b/>
                <w:bCs/>
                <w:color w:val="000000"/>
              </w:rPr>
            </w:pPr>
            <w:r w:rsidRPr="00934F84">
              <w:rPr>
                <w:rFonts w:eastAsia="Times New Roman" w:cs="Calibri"/>
                <w:b/>
                <w:bCs/>
                <w:color w:val="000000"/>
              </w:rPr>
              <w:t>1009</w:t>
            </w:r>
          </w:p>
        </w:tc>
        <w:tc>
          <w:tcPr>
            <w:tcW w:w="1213" w:type="dxa"/>
            <w:tcBorders>
              <w:top w:val="nil"/>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jc w:val="center"/>
              <w:rPr>
                <w:rFonts w:eastAsia="Times New Roman" w:cs="Calibri"/>
                <w:color w:val="000000"/>
              </w:rPr>
            </w:pPr>
            <w:r w:rsidRPr="00934F84">
              <w:rPr>
                <w:rFonts w:eastAsia="Times New Roman" w:cs="Calibri"/>
                <w:color w:val="000000"/>
              </w:rPr>
              <w:t>AV/56</w:t>
            </w:r>
          </w:p>
        </w:tc>
        <w:tc>
          <w:tcPr>
            <w:tcW w:w="4270" w:type="dxa"/>
            <w:tcBorders>
              <w:top w:val="nil"/>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jc w:val="center"/>
              <w:rPr>
                <w:rFonts w:eastAsia="Times New Roman" w:cs="Calibri"/>
                <w:b/>
                <w:bCs/>
                <w:color w:val="000000"/>
              </w:rPr>
            </w:pPr>
            <w:r w:rsidRPr="00934F84">
              <w:rPr>
                <w:rFonts w:eastAsia="Times New Roman" w:cs="Calibri"/>
                <w:b/>
                <w:bCs/>
                <w:color w:val="000000"/>
              </w:rPr>
              <w:t>MONROE</w:t>
            </w:r>
          </w:p>
        </w:tc>
        <w:tc>
          <w:tcPr>
            <w:tcW w:w="1184" w:type="dxa"/>
            <w:tcBorders>
              <w:top w:val="nil"/>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jc w:val="center"/>
              <w:rPr>
                <w:rFonts w:eastAsia="Times New Roman" w:cs="Calibri"/>
                <w:b/>
                <w:bCs/>
                <w:color w:val="000000"/>
              </w:rPr>
            </w:pPr>
            <w:r w:rsidRPr="00934F84">
              <w:rPr>
                <w:rFonts w:eastAsia="Times New Roman" w:cs="Calibri"/>
                <w:b/>
                <w:bCs/>
                <w:color w:val="000000"/>
              </w:rPr>
              <w:t> </w:t>
            </w:r>
          </w:p>
        </w:tc>
        <w:tc>
          <w:tcPr>
            <w:tcW w:w="1826" w:type="dxa"/>
            <w:tcBorders>
              <w:top w:val="nil"/>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rPr>
                <w:rFonts w:eastAsia="Times New Roman" w:cs="Calibri"/>
                <w:color w:val="000000"/>
              </w:rPr>
            </w:pPr>
            <w:r w:rsidRPr="00934F84">
              <w:rPr>
                <w:rFonts w:eastAsia="Times New Roman" w:cs="Calibri"/>
                <w:color w:val="000000"/>
              </w:rPr>
              <w:t xml:space="preserve"> $             328.97 </w:t>
            </w:r>
          </w:p>
        </w:tc>
      </w:tr>
      <w:tr w:rsidR="00934F84" w:rsidRPr="00934F84" w:rsidTr="00934F84">
        <w:trPr>
          <w:trHeight w:val="159"/>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rPr>
                <w:rFonts w:eastAsia="Times New Roman" w:cs="Calibri"/>
                <w:b/>
                <w:bCs/>
                <w:color w:val="000000"/>
              </w:rPr>
            </w:pPr>
            <w:r w:rsidRPr="00934F84">
              <w:rPr>
                <w:rFonts w:eastAsia="Times New Roman" w:cs="Calibri"/>
                <w:b/>
                <w:bCs/>
                <w:color w:val="000000"/>
              </w:rPr>
              <w:t>1010</w:t>
            </w:r>
          </w:p>
        </w:tc>
        <w:tc>
          <w:tcPr>
            <w:tcW w:w="1213" w:type="dxa"/>
            <w:tcBorders>
              <w:top w:val="nil"/>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jc w:val="center"/>
              <w:rPr>
                <w:rFonts w:eastAsia="Times New Roman" w:cs="Calibri"/>
                <w:color w:val="000000"/>
              </w:rPr>
            </w:pPr>
            <w:r w:rsidRPr="00934F84">
              <w:rPr>
                <w:rFonts w:eastAsia="Times New Roman" w:cs="Calibri"/>
                <w:color w:val="000000"/>
              </w:rPr>
              <w:t>AV/56</w:t>
            </w:r>
          </w:p>
        </w:tc>
        <w:tc>
          <w:tcPr>
            <w:tcW w:w="4270" w:type="dxa"/>
            <w:tcBorders>
              <w:top w:val="nil"/>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jc w:val="center"/>
              <w:rPr>
                <w:rFonts w:eastAsia="Times New Roman" w:cs="Calibri"/>
                <w:b/>
                <w:bCs/>
                <w:color w:val="000000"/>
              </w:rPr>
            </w:pPr>
            <w:r w:rsidRPr="00934F84">
              <w:rPr>
                <w:rFonts w:eastAsia="Times New Roman" w:cs="Calibri"/>
                <w:b/>
                <w:bCs/>
                <w:color w:val="000000"/>
              </w:rPr>
              <w:t>ESRI</w:t>
            </w:r>
          </w:p>
        </w:tc>
        <w:tc>
          <w:tcPr>
            <w:tcW w:w="1184" w:type="dxa"/>
            <w:tcBorders>
              <w:top w:val="nil"/>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jc w:val="center"/>
              <w:rPr>
                <w:rFonts w:eastAsia="Times New Roman" w:cs="Calibri"/>
                <w:b/>
                <w:bCs/>
                <w:color w:val="000000"/>
              </w:rPr>
            </w:pPr>
            <w:r w:rsidRPr="00934F84">
              <w:rPr>
                <w:rFonts w:eastAsia="Times New Roman" w:cs="Calibri"/>
                <w:b/>
                <w:bCs/>
                <w:color w:val="000000"/>
              </w:rPr>
              <w:t> </w:t>
            </w:r>
          </w:p>
        </w:tc>
        <w:tc>
          <w:tcPr>
            <w:tcW w:w="1826" w:type="dxa"/>
            <w:tcBorders>
              <w:top w:val="nil"/>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rPr>
                <w:rFonts w:eastAsia="Times New Roman" w:cs="Calibri"/>
                <w:color w:val="000000"/>
              </w:rPr>
            </w:pPr>
            <w:r w:rsidRPr="00934F84">
              <w:rPr>
                <w:rFonts w:eastAsia="Times New Roman" w:cs="Calibri"/>
                <w:color w:val="000000"/>
              </w:rPr>
              <w:t xml:space="preserve"> $       22,000.00 </w:t>
            </w:r>
          </w:p>
        </w:tc>
      </w:tr>
      <w:tr w:rsidR="00934F84" w:rsidRPr="00934F84" w:rsidTr="00934F84">
        <w:trPr>
          <w:trHeight w:val="159"/>
        </w:trPr>
        <w:tc>
          <w:tcPr>
            <w:tcW w:w="1184" w:type="dxa"/>
            <w:tcBorders>
              <w:top w:val="nil"/>
              <w:left w:val="single" w:sz="4" w:space="0" w:color="auto"/>
              <w:bottom w:val="single" w:sz="4"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rPr>
                <w:rFonts w:eastAsia="Times New Roman" w:cs="Calibri"/>
                <w:b/>
                <w:bCs/>
                <w:color w:val="000000"/>
              </w:rPr>
            </w:pPr>
            <w:r w:rsidRPr="00934F84">
              <w:rPr>
                <w:rFonts w:eastAsia="Times New Roman" w:cs="Calibri"/>
                <w:b/>
                <w:bCs/>
                <w:color w:val="000000"/>
              </w:rPr>
              <w:t>1789</w:t>
            </w:r>
          </w:p>
        </w:tc>
        <w:tc>
          <w:tcPr>
            <w:tcW w:w="1213" w:type="dxa"/>
            <w:tcBorders>
              <w:top w:val="nil"/>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jc w:val="center"/>
              <w:rPr>
                <w:rFonts w:eastAsia="Times New Roman" w:cs="Calibri"/>
                <w:color w:val="000000"/>
              </w:rPr>
            </w:pPr>
            <w:r w:rsidRPr="00934F84">
              <w:rPr>
                <w:rFonts w:eastAsia="Times New Roman" w:cs="Calibri"/>
                <w:color w:val="000000"/>
              </w:rPr>
              <w:t>CO/246</w:t>
            </w:r>
          </w:p>
        </w:tc>
        <w:tc>
          <w:tcPr>
            <w:tcW w:w="4270" w:type="dxa"/>
            <w:tcBorders>
              <w:top w:val="nil"/>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jc w:val="center"/>
              <w:rPr>
                <w:rFonts w:eastAsia="Times New Roman" w:cs="Calibri"/>
                <w:b/>
                <w:bCs/>
                <w:color w:val="000000"/>
              </w:rPr>
            </w:pPr>
            <w:r w:rsidRPr="00934F84">
              <w:rPr>
                <w:rFonts w:eastAsia="Times New Roman" w:cs="Calibri"/>
                <w:b/>
                <w:bCs/>
                <w:color w:val="000000"/>
              </w:rPr>
              <w:t>STORAGE NETWORK</w:t>
            </w:r>
          </w:p>
        </w:tc>
        <w:tc>
          <w:tcPr>
            <w:tcW w:w="1184" w:type="dxa"/>
            <w:tcBorders>
              <w:top w:val="nil"/>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jc w:val="center"/>
              <w:rPr>
                <w:rFonts w:eastAsia="Times New Roman" w:cs="Calibri"/>
                <w:b/>
                <w:bCs/>
                <w:color w:val="000000"/>
              </w:rPr>
            </w:pPr>
            <w:r w:rsidRPr="00934F84">
              <w:rPr>
                <w:rFonts w:eastAsia="Times New Roman" w:cs="Calibri"/>
                <w:b/>
                <w:bCs/>
                <w:color w:val="000000"/>
              </w:rPr>
              <w:t> </w:t>
            </w:r>
          </w:p>
        </w:tc>
        <w:tc>
          <w:tcPr>
            <w:tcW w:w="1826" w:type="dxa"/>
            <w:tcBorders>
              <w:top w:val="nil"/>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rPr>
                <w:rFonts w:eastAsia="Times New Roman" w:cs="Calibri"/>
                <w:color w:val="000000"/>
              </w:rPr>
            </w:pPr>
            <w:r w:rsidRPr="00934F84">
              <w:rPr>
                <w:rFonts w:eastAsia="Times New Roman" w:cs="Calibri"/>
                <w:color w:val="000000"/>
              </w:rPr>
              <w:t xml:space="preserve"> $       83,695.00 </w:t>
            </w:r>
          </w:p>
        </w:tc>
      </w:tr>
      <w:tr w:rsidR="00934F84" w:rsidRPr="00934F84" w:rsidTr="00934F84">
        <w:trPr>
          <w:trHeight w:val="159"/>
        </w:trPr>
        <w:tc>
          <w:tcPr>
            <w:tcW w:w="1184" w:type="dxa"/>
            <w:tcBorders>
              <w:top w:val="nil"/>
              <w:left w:val="single" w:sz="4" w:space="0" w:color="auto"/>
              <w:bottom w:val="single" w:sz="4"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rPr>
                <w:rFonts w:eastAsia="Times New Roman" w:cs="Calibri"/>
                <w:b/>
                <w:bCs/>
              </w:rPr>
            </w:pPr>
            <w:r w:rsidRPr="00934F84">
              <w:rPr>
                <w:rFonts w:eastAsia="Times New Roman" w:cs="Calibri"/>
                <w:b/>
                <w:bCs/>
              </w:rPr>
              <w:t>128</w:t>
            </w:r>
          </w:p>
        </w:tc>
        <w:tc>
          <w:tcPr>
            <w:tcW w:w="1213" w:type="dxa"/>
            <w:tcBorders>
              <w:top w:val="nil"/>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jc w:val="center"/>
              <w:rPr>
                <w:rFonts w:eastAsia="Times New Roman" w:cs="Calibri"/>
                <w:color w:val="000000"/>
              </w:rPr>
            </w:pPr>
            <w:r w:rsidRPr="00934F84">
              <w:rPr>
                <w:rFonts w:eastAsia="Times New Roman" w:cs="Calibri"/>
                <w:color w:val="000000"/>
              </w:rPr>
              <w:t>AR/207</w:t>
            </w:r>
          </w:p>
        </w:tc>
        <w:tc>
          <w:tcPr>
            <w:tcW w:w="4270" w:type="dxa"/>
            <w:tcBorders>
              <w:top w:val="nil"/>
              <w:left w:val="nil"/>
              <w:bottom w:val="single" w:sz="4"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jc w:val="center"/>
              <w:rPr>
                <w:rFonts w:eastAsia="Times New Roman" w:cs="Calibri"/>
                <w:b/>
                <w:bCs/>
              </w:rPr>
            </w:pPr>
            <w:r w:rsidRPr="00934F84">
              <w:rPr>
                <w:rFonts w:eastAsia="Times New Roman" w:cs="Calibri"/>
                <w:b/>
                <w:bCs/>
              </w:rPr>
              <w:t>SHERIFF OF JEFFERSON CO</w:t>
            </w:r>
          </w:p>
        </w:tc>
        <w:tc>
          <w:tcPr>
            <w:tcW w:w="1184" w:type="dxa"/>
            <w:tcBorders>
              <w:top w:val="nil"/>
              <w:left w:val="nil"/>
              <w:bottom w:val="single" w:sz="4"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jc w:val="center"/>
              <w:rPr>
                <w:rFonts w:eastAsia="Times New Roman" w:cs="Calibri"/>
                <w:b/>
                <w:bCs/>
              </w:rPr>
            </w:pPr>
            <w:r w:rsidRPr="00934F84">
              <w:rPr>
                <w:rFonts w:eastAsia="Times New Roman" w:cs="Calibri"/>
                <w:b/>
                <w:bCs/>
              </w:rPr>
              <w:t> </w:t>
            </w:r>
          </w:p>
        </w:tc>
        <w:tc>
          <w:tcPr>
            <w:tcW w:w="1826" w:type="dxa"/>
            <w:tcBorders>
              <w:top w:val="nil"/>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rPr>
                <w:rFonts w:eastAsia="Times New Roman" w:cs="Calibri"/>
                <w:color w:val="000000"/>
              </w:rPr>
            </w:pPr>
            <w:r w:rsidRPr="00934F84">
              <w:rPr>
                <w:rFonts w:eastAsia="Times New Roman" w:cs="Calibri"/>
                <w:color w:val="000000"/>
              </w:rPr>
              <w:t xml:space="preserve"> $          4,660.62 </w:t>
            </w:r>
          </w:p>
        </w:tc>
      </w:tr>
      <w:tr w:rsidR="00934F84" w:rsidRPr="00934F84" w:rsidTr="00934F84">
        <w:trPr>
          <w:trHeight w:val="159"/>
        </w:trPr>
        <w:tc>
          <w:tcPr>
            <w:tcW w:w="1184" w:type="dxa"/>
            <w:tcBorders>
              <w:top w:val="nil"/>
              <w:left w:val="single" w:sz="4" w:space="0" w:color="auto"/>
              <w:bottom w:val="single" w:sz="4"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rPr>
                <w:rFonts w:eastAsia="Times New Roman" w:cs="Calibri"/>
                <w:b/>
                <w:bCs/>
              </w:rPr>
            </w:pPr>
            <w:r w:rsidRPr="00934F84">
              <w:rPr>
                <w:rFonts w:eastAsia="Times New Roman" w:cs="Calibri"/>
                <w:b/>
                <w:bCs/>
              </w:rPr>
              <w:t>944</w:t>
            </w:r>
          </w:p>
        </w:tc>
        <w:tc>
          <w:tcPr>
            <w:tcW w:w="1213" w:type="dxa"/>
            <w:tcBorders>
              <w:top w:val="nil"/>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jc w:val="center"/>
              <w:rPr>
                <w:rFonts w:eastAsia="Times New Roman" w:cs="Calibri"/>
                <w:color w:val="000000"/>
              </w:rPr>
            </w:pPr>
            <w:r w:rsidRPr="00934F84">
              <w:rPr>
                <w:rFonts w:eastAsia="Times New Roman" w:cs="Calibri"/>
                <w:color w:val="000000"/>
              </w:rPr>
              <w:t>CW/O59</w:t>
            </w:r>
          </w:p>
        </w:tc>
        <w:tc>
          <w:tcPr>
            <w:tcW w:w="4270" w:type="dxa"/>
            <w:tcBorders>
              <w:top w:val="nil"/>
              <w:left w:val="nil"/>
              <w:bottom w:val="single" w:sz="4"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jc w:val="center"/>
              <w:rPr>
                <w:rFonts w:eastAsia="Times New Roman" w:cs="Calibri"/>
                <w:b/>
                <w:bCs/>
              </w:rPr>
            </w:pPr>
            <w:r w:rsidRPr="00934F84">
              <w:rPr>
                <w:rFonts w:eastAsia="Times New Roman" w:cs="Calibri"/>
                <w:b/>
                <w:bCs/>
              </w:rPr>
              <w:t>WV STATE AUDITORU</w:t>
            </w:r>
          </w:p>
        </w:tc>
        <w:tc>
          <w:tcPr>
            <w:tcW w:w="1184" w:type="dxa"/>
            <w:tcBorders>
              <w:top w:val="nil"/>
              <w:left w:val="nil"/>
              <w:bottom w:val="single" w:sz="4"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jc w:val="center"/>
              <w:rPr>
                <w:rFonts w:eastAsia="Times New Roman" w:cs="Calibri"/>
                <w:b/>
                <w:bCs/>
              </w:rPr>
            </w:pPr>
            <w:r w:rsidRPr="00934F84">
              <w:rPr>
                <w:rFonts w:eastAsia="Times New Roman" w:cs="Calibri"/>
                <w:b/>
                <w:bCs/>
              </w:rPr>
              <w:t> </w:t>
            </w:r>
          </w:p>
        </w:tc>
        <w:tc>
          <w:tcPr>
            <w:tcW w:w="1826" w:type="dxa"/>
            <w:tcBorders>
              <w:top w:val="nil"/>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rPr>
                <w:rFonts w:eastAsia="Times New Roman" w:cs="Calibri"/>
                <w:color w:val="000000"/>
              </w:rPr>
            </w:pPr>
            <w:r w:rsidRPr="00934F84">
              <w:rPr>
                <w:rFonts w:eastAsia="Times New Roman" w:cs="Calibri"/>
                <w:color w:val="000000"/>
              </w:rPr>
              <w:t xml:space="preserve"> $             225.00 </w:t>
            </w:r>
          </w:p>
        </w:tc>
      </w:tr>
      <w:tr w:rsidR="00934F84" w:rsidRPr="00934F84" w:rsidTr="00934F84">
        <w:trPr>
          <w:trHeight w:val="159"/>
        </w:trPr>
        <w:tc>
          <w:tcPr>
            <w:tcW w:w="1184" w:type="dxa"/>
            <w:tcBorders>
              <w:top w:val="nil"/>
              <w:left w:val="single" w:sz="4" w:space="0" w:color="auto"/>
              <w:bottom w:val="single" w:sz="4"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rPr>
                <w:rFonts w:eastAsia="Times New Roman" w:cs="Calibri"/>
                <w:b/>
                <w:bCs/>
              </w:rPr>
            </w:pPr>
            <w:r w:rsidRPr="00934F84">
              <w:rPr>
                <w:rFonts w:eastAsia="Times New Roman" w:cs="Calibri"/>
                <w:b/>
                <w:bCs/>
              </w:rPr>
              <w:t>943</w:t>
            </w:r>
          </w:p>
        </w:tc>
        <w:tc>
          <w:tcPr>
            <w:tcW w:w="1213" w:type="dxa"/>
            <w:tcBorders>
              <w:top w:val="nil"/>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jc w:val="center"/>
              <w:rPr>
                <w:rFonts w:eastAsia="Times New Roman" w:cs="Calibri"/>
                <w:color w:val="000000"/>
              </w:rPr>
            </w:pPr>
            <w:r w:rsidRPr="00934F84">
              <w:rPr>
                <w:rFonts w:eastAsia="Times New Roman" w:cs="Calibri"/>
                <w:color w:val="000000"/>
              </w:rPr>
              <w:t>CW/O59</w:t>
            </w:r>
          </w:p>
        </w:tc>
        <w:tc>
          <w:tcPr>
            <w:tcW w:w="4270" w:type="dxa"/>
            <w:tcBorders>
              <w:top w:val="nil"/>
              <w:left w:val="nil"/>
              <w:bottom w:val="single" w:sz="4"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jc w:val="center"/>
              <w:rPr>
                <w:rFonts w:eastAsia="Times New Roman" w:cs="Calibri"/>
                <w:b/>
                <w:bCs/>
              </w:rPr>
            </w:pPr>
            <w:r w:rsidRPr="00934F84">
              <w:rPr>
                <w:rFonts w:eastAsia="Times New Roman" w:cs="Calibri"/>
                <w:b/>
                <w:bCs/>
              </w:rPr>
              <w:t xml:space="preserve">WV STATE POLICE </w:t>
            </w:r>
          </w:p>
        </w:tc>
        <w:tc>
          <w:tcPr>
            <w:tcW w:w="1184" w:type="dxa"/>
            <w:tcBorders>
              <w:top w:val="nil"/>
              <w:left w:val="nil"/>
              <w:bottom w:val="single" w:sz="4"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jc w:val="center"/>
              <w:rPr>
                <w:rFonts w:eastAsia="Times New Roman" w:cs="Calibri"/>
                <w:b/>
                <w:bCs/>
              </w:rPr>
            </w:pPr>
            <w:r w:rsidRPr="00934F84">
              <w:rPr>
                <w:rFonts w:eastAsia="Times New Roman" w:cs="Calibri"/>
                <w:b/>
                <w:bCs/>
              </w:rPr>
              <w:t> </w:t>
            </w:r>
          </w:p>
        </w:tc>
        <w:tc>
          <w:tcPr>
            <w:tcW w:w="1826" w:type="dxa"/>
            <w:tcBorders>
              <w:top w:val="nil"/>
              <w:left w:val="nil"/>
              <w:bottom w:val="single" w:sz="4"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rPr>
                <w:rFonts w:eastAsia="Times New Roman" w:cs="Calibri"/>
                <w:color w:val="000000"/>
              </w:rPr>
            </w:pPr>
            <w:r w:rsidRPr="00934F84">
              <w:rPr>
                <w:rFonts w:eastAsia="Times New Roman" w:cs="Calibri"/>
                <w:color w:val="000000"/>
              </w:rPr>
              <w:t xml:space="preserve"> $                30.00 </w:t>
            </w:r>
          </w:p>
        </w:tc>
      </w:tr>
      <w:tr w:rsidR="00934F84" w:rsidRPr="00934F84" w:rsidTr="00934F84">
        <w:trPr>
          <w:trHeight w:val="167"/>
        </w:trPr>
        <w:tc>
          <w:tcPr>
            <w:tcW w:w="1184" w:type="dxa"/>
            <w:tcBorders>
              <w:top w:val="nil"/>
              <w:left w:val="single" w:sz="4" w:space="0" w:color="auto"/>
              <w:bottom w:val="double" w:sz="6"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rPr>
                <w:rFonts w:eastAsia="Times New Roman" w:cs="Calibri"/>
                <w:b/>
                <w:bCs/>
              </w:rPr>
            </w:pPr>
            <w:r w:rsidRPr="00934F84">
              <w:rPr>
                <w:rFonts w:eastAsia="Times New Roman" w:cs="Calibri"/>
                <w:b/>
                <w:bCs/>
              </w:rPr>
              <w:t>393</w:t>
            </w:r>
          </w:p>
        </w:tc>
        <w:tc>
          <w:tcPr>
            <w:tcW w:w="1213" w:type="dxa"/>
            <w:tcBorders>
              <w:top w:val="nil"/>
              <w:left w:val="nil"/>
              <w:bottom w:val="double" w:sz="6"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jc w:val="center"/>
              <w:rPr>
                <w:rFonts w:eastAsia="Times New Roman" w:cs="Calibri"/>
                <w:color w:val="000000"/>
              </w:rPr>
            </w:pPr>
            <w:r w:rsidRPr="00934F84">
              <w:rPr>
                <w:rFonts w:eastAsia="Times New Roman" w:cs="Calibri"/>
                <w:color w:val="000000"/>
              </w:rPr>
              <w:t>WV369</w:t>
            </w:r>
          </w:p>
        </w:tc>
        <w:tc>
          <w:tcPr>
            <w:tcW w:w="4270" w:type="dxa"/>
            <w:tcBorders>
              <w:top w:val="nil"/>
              <w:left w:val="nil"/>
              <w:bottom w:val="double" w:sz="6"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jc w:val="center"/>
              <w:rPr>
                <w:rFonts w:eastAsia="Times New Roman" w:cs="Calibri"/>
                <w:b/>
                <w:bCs/>
              </w:rPr>
            </w:pPr>
            <w:r w:rsidRPr="00934F84">
              <w:rPr>
                <w:rFonts w:eastAsia="Times New Roman" w:cs="Calibri"/>
                <w:b/>
                <w:bCs/>
              </w:rPr>
              <w:t>WVDSRF</w:t>
            </w:r>
          </w:p>
        </w:tc>
        <w:tc>
          <w:tcPr>
            <w:tcW w:w="1184" w:type="dxa"/>
            <w:tcBorders>
              <w:top w:val="nil"/>
              <w:left w:val="nil"/>
              <w:bottom w:val="double" w:sz="6" w:space="0" w:color="auto"/>
              <w:right w:val="single" w:sz="4" w:space="0" w:color="auto"/>
            </w:tcBorders>
            <w:shd w:val="clear" w:color="000000" w:fill="FFFFFF"/>
            <w:noWrap/>
            <w:vAlign w:val="bottom"/>
            <w:hideMark/>
          </w:tcPr>
          <w:p w:rsidR="00934F84" w:rsidRPr="00934F84" w:rsidRDefault="00934F84" w:rsidP="00934F84">
            <w:pPr>
              <w:spacing w:before="0" w:beforeAutospacing="0" w:after="0" w:afterAutospacing="0"/>
              <w:jc w:val="center"/>
              <w:rPr>
                <w:rFonts w:eastAsia="Times New Roman" w:cs="Calibri"/>
                <w:b/>
                <w:bCs/>
              </w:rPr>
            </w:pPr>
            <w:r w:rsidRPr="00934F84">
              <w:rPr>
                <w:rFonts w:eastAsia="Times New Roman" w:cs="Calibri"/>
                <w:b/>
                <w:bCs/>
              </w:rPr>
              <w:t> </w:t>
            </w:r>
          </w:p>
        </w:tc>
        <w:tc>
          <w:tcPr>
            <w:tcW w:w="1826" w:type="dxa"/>
            <w:tcBorders>
              <w:top w:val="nil"/>
              <w:left w:val="nil"/>
              <w:bottom w:val="double" w:sz="6" w:space="0" w:color="auto"/>
              <w:right w:val="single" w:sz="4" w:space="0" w:color="auto"/>
            </w:tcBorders>
            <w:shd w:val="clear" w:color="auto" w:fill="auto"/>
            <w:noWrap/>
            <w:vAlign w:val="bottom"/>
            <w:hideMark/>
          </w:tcPr>
          <w:p w:rsidR="00934F84" w:rsidRPr="00934F84" w:rsidRDefault="00934F84" w:rsidP="00934F84">
            <w:pPr>
              <w:spacing w:before="0" w:beforeAutospacing="0" w:after="0" w:afterAutospacing="0"/>
              <w:rPr>
                <w:rFonts w:eastAsia="Times New Roman" w:cs="Calibri"/>
                <w:color w:val="000000"/>
              </w:rPr>
            </w:pPr>
            <w:r w:rsidRPr="00934F84">
              <w:rPr>
                <w:rFonts w:eastAsia="Times New Roman" w:cs="Calibri"/>
                <w:color w:val="000000"/>
              </w:rPr>
              <w:t xml:space="preserve"> $             578.00 </w:t>
            </w:r>
          </w:p>
        </w:tc>
      </w:tr>
      <w:tr w:rsidR="00934F84" w:rsidRPr="00934F84" w:rsidTr="00934F84">
        <w:trPr>
          <w:trHeight w:val="175"/>
        </w:trPr>
        <w:tc>
          <w:tcPr>
            <w:tcW w:w="1184" w:type="dxa"/>
            <w:tcBorders>
              <w:top w:val="nil"/>
              <w:left w:val="single" w:sz="4" w:space="0" w:color="auto"/>
              <w:bottom w:val="single" w:sz="4" w:space="0" w:color="auto"/>
              <w:right w:val="single" w:sz="4" w:space="0" w:color="auto"/>
            </w:tcBorders>
            <w:shd w:val="clear" w:color="auto" w:fill="auto"/>
            <w:noWrap/>
            <w:hideMark/>
          </w:tcPr>
          <w:p w:rsidR="00934F84" w:rsidRPr="00934F84" w:rsidRDefault="00934F84" w:rsidP="00934F84">
            <w:pPr>
              <w:spacing w:before="0" w:beforeAutospacing="0" w:after="0" w:afterAutospacing="0"/>
              <w:rPr>
                <w:rFonts w:eastAsia="Times New Roman" w:cs="Calibri"/>
                <w:b/>
                <w:bCs/>
                <w:color w:val="000000"/>
                <w:sz w:val="24"/>
                <w:szCs w:val="24"/>
              </w:rPr>
            </w:pPr>
            <w:r w:rsidRPr="00934F84">
              <w:rPr>
                <w:rFonts w:eastAsia="Times New Roman" w:cs="Calibri"/>
                <w:b/>
                <w:bCs/>
                <w:color w:val="000000"/>
                <w:sz w:val="24"/>
                <w:szCs w:val="24"/>
              </w:rPr>
              <w:t>TOTAL</w:t>
            </w:r>
          </w:p>
        </w:tc>
        <w:tc>
          <w:tcPr>
            <w:tcW w:w="1213" w:type="dxa"/>
            <w:tcBorders>
              <w:top w:val="nil"/>
              <w:left w:val="nil"/>
              <w:bottom w:val="single" w:sz="4" w:space="0" w:color="auto"/>
              <w:right w:val="single" w:sz="4" w:space="0" w:color="auto"/>
            </w:tcBorders>
            <w:shd w:val="clear" w:color="auto" w:fill="auto"/>
            <w:noWrap/>
            <w:hideMark/>
          </w:tcPr>
          <w:p w:rsidR="00934F84" w:rsidRPr="00934F84" w:rsidRDefault="00934F84" w:rsidP="00934F84">
            <w:pPr>
              <w:spacing w:before="0" w:beforeAutospacing="0" w:after="0" w:afterAutospacing="0"/>
              <w:rPr>
                <w:rFonts w:eastAsia="Times New Roman" w:cs="Calibri"/>
                <w:b/>
                <w:bCs/>
                <w:color w:val="000000"/>
                <w:sz w:val="24"/>
                <w:szCs w:val="24"/>
              </w:rPr>
            </w:pPr>
            <w:r w:rsidRPr="00934F84">
              <w:rPr>
                <w:rFonts w:eastAsia="Times New Roman" w:cs="Calibri"/>
                <w:b/>
                <w:bCs/>
                <w:color w:val="000000"/>
                <w:sz w:val="24"/>
                <w:szCs w:val="24"/>
              </w:rPr>
              <w:t> </w:t>
            </w:r>
          </w:p>
        </w:tc>
        <w:tc>
          <w:tcPr>
            <w:tcW w:w="4270" w:type="dxa"/>
            <w:tcBorders>
              <w:top w:val="nil"/>
              <w:left w:val="nil"/>
              <w:bottom w:val="single" w:sz="4" w:space="0" w:color="auto"/>
              <w:right w:val="single" w:sz="4" w:space="0" w:color="auto"/>
            </w:tcBorders>
            <w:shd w:val="clear" w:color="auto" w:fill="auto"/>
            <w:noWrap/>
            <w:hideMark/>
          </w:tcPr>
          <w:p w:rsidR="00934F84" w:rsidRPr="00934F84" w:rsidRDefault="00934F84" w:rsidP="00934F84">
            <w:pPr>
              <w:spacing w:before="0" w:beforeAutospacing="0" w:after="0" w:afterAutospacing="0"/>
              <w:rPr>
                <w:rFonts w:eastAsia="Times New Roman" w:cs="Calibri"/>
                <w:b/>
                <w:bCs/>
                <w:color w:val="000000"/>
                <w:sz w:val="24"/>
                <w:szCs w:val="24"/>
              </w:rPr>
            </w:pPr>
            <w:r w:rsidRPr="00934F84">
              <w:rPr>
                <w:rFonts w:eastAsia="Times New Roman" w:cs="Calibri"/>
                <w:b/>
                <w:bCs/>
                <w:color w:val="000000"/>
                <w:sz w:val="24"/>
                <w:szCs w:val="24"/>
              </w:rPr>
              <w:t> </w:t>
            </w:r>
          </w:p>
        </w:tc>
        <w:tc>
          <w:tcPr>
            <w:tcW w:w="1184" w:type="dxa"/>
            <w:tcBorders>
              <w:top w:val="nil"/>
              <w:left w:val="nil"/>
              <w:bottom w:val="single" w:sz="4" w:space="0" w:color="auto"/>
              <w:right w:val="single" w:sz="4" w:space="0" w:color="auto"/>
            </w:tcBorders>
            <w:shd w:val="clear" w:color="auto" w:fill="auto"/>
            <w:noWrap/>
            <w:hideMark/>
          </w:tcPr>
          <w:p w:rsidR="00934F84" w:rsidRPr="00934F84" w:rsidRDefault="00934F84" w:rsidP="00934F84">
            <w:pPr>
              <w:spacing w:before="0" w:beforeAutospacing="0" w:after="0" w:afterAutospacing="0"/>
              <w:rPr>
                <w:rFonts w:eastAsia="Times New Roman" w:cs="Calibri"/>
                <w:b/>
                <w:bCs/>
                <w:color w:val="000000"/>
                <w:sz w:val="24"/>
                <w:szCs w:val="24"/>
              </w:rPr>
            </w:pPr>
            <w:r w:rsidRPr="00934F84">
              <w:rPr>
                <w:rFonts w:eastAsia="Times New Roman" w:cs="Calibri"/>
                <w:b/>
                <w:bCs/>
                <w:color w:val="000000"/>
                <w:sz w:val="24"/>
                <w:szCs w:val="24"/>
              </w:rPr>
              <w:t> </w:t>
            </w:r>
          </w:p>
        </w:tc>
        <w:tc>
          <w:tcPr>
            <w:tcW w:w="1826" w:type="dxa"/>
            <w:tcBorders>
              <w:top w:val="nil"/>
              <w:left w:val="nil"/>
              <w:bottom w:val="single" w:sz="4" w:space="0" w:color="auto"/>
              <w:right w:val="single" w:sz="4" w:space="0" w:color="auto"/>
            </w:tcBorders>
            <w:shd w:val="clear" w:color="auto" w:fill="auto"/>
            <w:noWrap/>
            <w:hideMark/>
          </w:tcPr>
          <w:p w:rsidR="00934F84" w:rsidRPr="00934F84" w:rsidRDefault="00934F84" w:rsidP="00934F84">
            <w:pPr>
              <w:spacing w:before="0" w:beforeAutospacing="0" w:after="0" w:afterAutospacing="0"/>
              <w:rPr>
                <w:rFonts w:eastAsia="Times New Roman" w:cs="Calibri"/>
                <w:b/>
                <w:bCs/>
                <w:color w:val="000000"/>
                <w:sz w:val="24"/>
                <w:szCs w:val="24"/>
              </w:rPr>
            </w:pPr>
            <w:r w:rsidRPr="00934F84">
              <w:rPr>
                <w:rFonts w:eastAsia="Times New Roman" w:cs="Calibri"/>
                <w:b/>
                <w:bCs/>
                <w:color w:val="000000"/>
                <w:sz w:val="24"/>
                <w:szCs w:val="24"/>
              </w:rPr>
              <w:t xml:space="preserve"> $ 114,336.22 </w:t>
            </w:r>
          </w:p>
        </w:tc>
      </w:tr>
    </w:tbl>
    <w:p w:rsidR="00934F84" w:rsidRDefault="00934F84" w:rsidP="006A07BE">
      <w:pPr>
        <w:spacing w:before="120" w:beforeAutospacing="0" w:after="120" w:afterAutospacing="0"/>
        <w:rPr>
          <w:rFonts w:ascii="Times New Roman" w:eastAsia="Times New Roman" w:hAnsi="Times New Roman"/>
          <w:b/>
          <w:sz w:val="24"/>
          <w:szCs w:val="24"/>
        </w:rPr>
      </w:pPr>
    </w:p>
    <w:p w:rsidR="00934F84" w:rsidRPr="00CE6D8F" w:rsidRDefault="00934F84" w:rsidP="00934F84">
      <w:pPr>
        <w:spacing w:before="120" w:beforeAutospacing="0" w:after="120" w:afterAutospacing="0"/>
        <w:rPr>
          <w:rFonts w:ascii="Times New Roman" w:eastAsia="Times New Roman" w:hAnsi="Times New Roman"/>
          <w:b/>
          <w:sz w:val="24"/>
          <w:szCs w:val="24"/>
        </w:rPr>
      </w:pPr>
      <w:r w:rsidRPr="003A0A56">
        <w:rPr>
          <w:rFonts w:ascii="Times New Roman" w:eastAsia="Times New Roman" w:hAnsi="Times New Roman"/>
          <w:b/>
          <w:sz w:val="24"/>
          <w:szCs w:val="24"/>
        </w:rPr>
        <w:t xml:space="preserve">Motion by </w:t>
      </w:r>
      <w:r w:rsidR="00CE6D8F">
        <w:rPr>
          <w:rFonts w:ascii="Times New Roman" w:eastAsia="Times New Roman" w:hAnsi="Times New Roman"/>
          <w:b/>
          <w:sz w:val="24"/>
          <w:szCs w:val="24"/>
        </w:rPr>
        <w:t>Mr. Hudson</w:t>
      </w:r>
      <w:r w:rsidRPr="003A0A56">
        <w:rPr>
          <w:rFonts w:ascii="Times New Roman" w:eastAsia="Times New Roman" w:hAnsi="Times New Roman"/>
          <w:b/>
          <w:sz w:val="24"/>
          <w:szCs w:val="24"/>
        </w:rPr>
        <w:t xml:space="preserve"> to approve the Manual Checks </w:t>
      </w:r>
      <w:r w:rsidRPr="00CE6D8F">
        <w:rPr>
          <w:rFonts w:ascii="Times New Roman" w:eastAsia="Times New Roman" w:hAnsi="Times New Roman"/>
          <w:b/>
          <w:sz w:val="24"/>
          <w:szCs w:val="24"/>
        </w:rPr>
        <w:t xml:space="preserve">for September 30, 2022 in the amount of $114,336.22.  Motion seconded and unanimously approved. </w:t>
      </w:r>
    </w:p>
    <w:p w:rsidR="00934F84" w:rsidRDefault="00934F84" w:rsidP="006A07BE">
      <w:pPr>
        <w:spacing w:before="120" w:beforeAutospacing="0" w:after="120" w:afterAutospacing="0"/>
        <w:rPr>
          <w:rFonts w:ascii="Times New Roman" w:eastAsia="Times New Roman" w:hAnsi="Times New Roman"/>
          <w:b/>
          <w:sz w:val="24"/>
          <w:szCs w:val="24"/>
        </w:rPr>
      </w:pPr>
    </w:p>
    <w:p w:rsidR="00B77459" w:rsidRDefault="00B77459" w:rsidP="00B77459">
      <w:pPr>
        <w:spacing w:before="120" w:beforeAutospacing="0" w:after="120" w:afterAutospacing="0"/>
        <w:rPr>
          <w:rFonts w:ascii="Times New Roman" w:eastAsia="Times New Roman" w:hAnsi="Times New Roman"/>
          <w:b/>
          <w:sz w:val="24"/>
          <w:szCs w:val="24"/>
          <w:u w:val="single"/>
        </w:rPr>
      </w:pPr>
      <w:r w:rsidRPr="00AF359F">
        <w:rPr>
          <w:rFonts w:ascii="Times New Roman" w:eastAsia="Times New Roman" w:hAnsi="Times New Roman"/>
          <w:b/>
          <w:sz w:val="24"/>
          <w:szCs w:val="24"/>
          <w:u w:val="single"/>
        </w:rPr>
        <w:lastRenderedPageBreak/>
        <w:t>ANNOUNCEMENTS</w:t>
      </w:r>
    </w:p>
    <w:p w:rsidR="00B77459" w:rsidRDefault="00B77459" w:rsidP="00B77459">
      <w:pPr>
        <w:spacing w:before="120" w:beforeAutospacing="0" w:after="120" w:afterAutospacing="0"/>
        <w:rPr>
          <w:rFonts w:ascii="Times New Roman" w:eastAsia="Times New Roman" w:hAnsi="Times New Roman"/>
          <w:b/>
          <w:sz w:val="24"/>
          <w:szCs w:val="24"/>
          <w:u w:val="single"/>
        </w:rPr>
      </w:pPr>
    </w:p>
    <w:p w:rsidR="005A0DE1" w:rsidRDefault="00B77459" w:rsidP="00B77459">
      <w:pPr>
        <w:rPr>
          <w:rFonts w:ascii="Times New Roman" w:eastAsia="Times New Roman" w:hAnsi="Times New Roman"/>
          <w:sz w:val="24"/>
          <w:szCs w:val="24"/>
        </w:rPr>
      </w:pPr>
      <w:r>
        <w:rPr>
          <w:rFonts w:ascii="Times New Roman" w:eastAsia="Times New Roman" w:hAnsi="Times New Roman"/>
          <w:b/>
          <w:sz w:val="24"/>
          <w:szCs w:val="24"/>
          <w:u w:val="single"/>
        </w:rPr>
        <w:t xml:space="preserve">PUBLIC COMMENT: </w:t>
      </w:r>
      <w:r>
        <w:rPr>
          <w:rFonts w:ascii="Times New Roman" w:eastAsia="Times New Roman" w:hAnsi="Times New Roman"/>
          <w:sz w:val="24"/>
          <w:szCs w:val="24"/>
        </w:rPr>
        <w:t xml:space="preserve"> </w:t>
      </w:r>
      <w:r w:rsidR="006963C6">
        <w:rPr>
          <w:rFonts w:ascii="Times New Roman" w:eastAsia="Times New Roman" w:hAnsi="Times New Roman"/>
          <w:sz w:val="24"/>
          <w:szCs w:val="24"/>
        </w:rPr>
        <w:t xml:space="preserve">David Tabb, Mark </w:t>
      </w:r>
      <w:proofErr w:type="spellStart"/>
      <w:r w:rsidR="006963C6">
        <w:rPr>
          <w:rFonts w:ascii="Times New Roman" w:eastAsia="Times New Roman" w:hAnsi="Times New Roman"/>
          <w:sz w:val="24"/>
          <w:szCs w:val="24"/>
        </w:rPr>
        <w:t>Petitpierre</w:t>
      </w:r>
      <w:proofErr w:type="spellEnd"/>
      <w:r w:rsidR="006963C6">
        <w:rPr>
          <w:rFonts w:ascii="Times New Roman" w:eastAsia="Times New Roman" w:hAnsi="Times New Roman"/>
          <w:sz w:val="24"/>
          <w:szCs w:val="24"/>
        </w:rPr>
        <w:t>.</w:t>
      </w:r>
    </w:p>
    <w:p w:rsidR="00813032" w:rsidRDefault="00813032" w:rsidP="00813032">
      <w:pPr>
        <w:spacing w:before="120" w:beforeAutospacing="0" w:after="120" w:afterAutospacing="0"/>
        <w:rPr>
          <w:rFonts w:ascii="Times New Roman" w:eastAsia="Times New Roman" w:hAnsi="Times New Roman"/>
          <w:b/>
          <w:bCs/>
          <w:sz w:val="24"/>
          <w:szCs w:val="24"/>
        </w:rPr>
      </w:pPr>
      <w:r w:rsidRPr="007A748F">
        <w:rPr>
          <w:rFonts w:ascii="Times New Roman" w:eastAsia="Times New Roman" w:hAnsi="Times New Roman"/>
          <w:b/>
          <w:sz w:val="24"/>
          <w:szCs w:val="24"/>
          <w:u w:val="single"/>
        </w:rPr>
        <w:t>PRESENTATIONS</w:t>
      </w:r>
      <w:r w:rsidRPr="00B05948">
        <w:rPr>
          <w:rFonts w:ascii="Times New Roman" w:eastAsia="Times New Roman" w:hAnsi="Times New Roman"/>
          <w:b/>
          <w:bCs/>
          <w:sz w:val="24"/>
          <w:szCs w:val="24"/>
        </w:rPr>
        <w:t xml:space="preserve"> </w:t>
      </w:r>
    </w:p>
    <w:p w:rsidR="00B34432" w:rsidRPr="00DB6781" w:rsidRDefault="00B34432" w:rsidP="00813032">
      <w:pPr>
        <w:spacing w:before="120" w:beforeAutospacing="0" w:after="120" w:afterAutospacing="0"/>
        <w:rPr>
          <w:rFonts w:ascii="Times New Roman" w:eastAsia="Times New Roman" w:hAnsi="Times New Roman"/>
          <w:b/>
          <w:bCs/>
          <w:sz w:val="24"/>
          <w:szCs w:val="24"/>
        </w:rPr>
      </w:pPr>
    </w:p>
    <w:p w:rsidR="00514DC2" w:rsidRDefault="00301546" w:rsidP="00FD592C">
      <w:pPr>
        <w:pStyle w:val="ListParagraph"/>
        <w:numPr>
          <w:ilvl w:val="0"/>
          <w:numId w:val="4"/>
        </w:numPr>
        <w:spacing w:before="0" w:beforeAutospacing="0" w:after="0" w:afterAutospacing="0"/>
        <w:rPr>
          <w:rFonts w:ascii="Times New Roman" w:hAnsi="Times New Roman"/>
          <w:bCs/>
          <w:sz w:val="24"/>
          <w:szCs w:val="24"/>
        </w:rPr>
      </w:pPr>
      <w:r w:rsidRPr="00E0760D">
        <w:rPr>
          <w:rFonts w:ascii="Times New Roman" w:hAnsi="Times New Roman"/>
          <w:bCs/>
          <w:sz w:val="24"/>
          <w:szCs w:val="24"/>
        </w:rPr>
        <w:t xml:space="preserve">Angela Banks- Assessor-  </w:t>
      </w:r>
    </w:p>
    <w:p w:rsidR="00514DC2" w:rsidRPr="00514DC2" w:rsidRDefault="00514DC2" w:rsidP="00514DC2">
      <w:pPr>
        <w:spacing w:before="0" w:beforeAutospacing="0" w:after="0" w:afterAutospacing="0"/>
        <w:rPr>
          <w:rFonts w:ascii="Times New Roman" w:hAnsi="Times New Roman"/>
          <w:bCs/>
          <w:sz w:val="24"/>
          <w:szCs w:val="24"/>
        </w:rPr>
      </w:pPr>
    </w:p>
    <w:p w:rsidR="005C7CE6" w:rsidRPr="00E0760D" w:rsidRDefault="00301546" w:rsidP="00514DC2">
      <w:pPr>
        <w:pStyle w:val="ListParagraph"/>
        <w:numPr>
          <w:ilvl w:val="1"/>
          <w:numId w:val="4"/>
        </w:numPr>
        <w:spacing w:before="0" w:beforeAutospacing="0" w:after="0" w:afterAutospacing="0"/>
        <w:rPr>
          <w:rFonts w:ascii="Times New Roman" w:hAnsi="Times New Roman"/>
          <w:bCs/>
          <w:sz w:val="24"/>
          <w:szCs w:val="24"/>
        </w:rPr>
      </w:pPr>
      <w:r w:rsidRPr="00E0760D">
        <w:rPr>
          <w:rFonts w:ascii="Times New Roman" w:hAnsi="Times New Roman"/>
          <w:bCs/>
          <w:sz w:val="24"/>
          <w:szCs w:val="24"/>
        </w:rPr>
        <w:t xml:space="preserve">Requested approval for exonerations </w:t>
      </w:r>
    </w:p>
    <w:tbl>
      <w:tblPr>
        <w:tblStyle w:val="TableGrid"/>
        <w:tblpPr w:leftFromText="180" w:rightFromText="180" w:vertAnchor="text" w:horzAnchor="margin" w:tblpXSpec="right" w:tblpY="136"/>
        <w:tblW w:w="0" w:type="auto"/>
        <w:tblLook w:val="04A0" w:firstRow="1" w:lastRow="0" w:firstColumn="1" w:lastColumn="0" w:noHBand="0" w:noVBand="1"/>
      </w:tblPr>
      <w:tblGrid>
        <w:gridCol w:w="2279"/>
        <w:gridCol w:w="1347"/>
        <w:gridCol w:w="1347"/>
        <w:gridCol w:w="1347"/>
        <w:gridCol w:w="1689"/>
      </w:tblGrid>
      <w:tr w:rsidR="005C7CE6" w:rsidTr="005C7CE6">
        <w:trPr>
          <w:trHeight w:val="290"/>
        </w:trPr>
        <w:tc>
          <w:tcPr>
            <w:tcW w:w="2279" w:type="dxa"/>
          </w:tcPr>
          <w:p w:rsidR="005C7CE6" w:rsidRDefault="005C7CE6" w:rsidP="005C7CE6">
            <w:pPr>
              <w:pStyle w:val="ListParagraph"/>
              <w:spacing w:before="120" w:beforeAutospacing="0" w:after="120" w:afterAutospacing="0"/>
              <w:ind w:left="0"/>
              <w:rPr>
                <w:b/>
                <w:bCs/>
                <w:sz w:val="24"/>
                <w:szCs w:val="24"/>
              </w:rPr>
            </w:pPr>
            <w:r>
              <w:rPr>
                <w:b/>
                <w:bCs/>
                <w:sz w:val="24"/>
                <w:szCs w:val="24"/>
              </w:rPr>
              <w:t>NAME</w:t>
            </w:r>
          </w:p>
        </w:tc>
        <w:tc>
          <w:tcPr>
            <w:tcW w:w="1347" w:type="dxa"/>
          </w:tcPr>
          <w:p w:rsidR="005C7CE6" w:rsidRDefault="005C7CE6" w:rsidP="005C7CE6">
            <w:pPr>
              <w:pStyle w:val="ListParagraph"/>
              <w:spacing w:before="120" w:beforeAutospacing="0" w:after="120" w:afterAutospacing="0"/>
              <w:ind w:left="0"/>
              <w:rPr>
                <w:b/>
                <w:bCs/>
                <w:sz w:val="24"/>
                <w:szCs w:val="24"/>
              </w:rPr>
            </w:pPr>
            <w:r>
              <w:rPr>
                <w:b/>
                <w:bCs/>
                <w:sz w:val="24"/>
                <w:szCs w:val="24"/>
              </w:rPr>
              <w:t>TYPE</w:t>
            </w:r>
          </w:p>
        </w:tc>
        <w:tc>
          <w:tcPr>
            <w:tcW w:w="1347" w:type="dxa"/>
          </w:tcPr>
          <w:p w:rsidR="005C7CE6" w:rsidRDefault="005C7CE6" w:rsidP="005C7CE6">
            <w:pPr>
              <w:pStyle w:val="ListParagraph"/>
              <w:spacing w:before="120" w:beforeAutospacing="0" w:after="120" w:afterAutospacing="0"/>
              <w:ind w:left="0"/>
              <w:rPr>
                <w:b/>
                <w:bCs/>
                <w:sz w:val="24"/>
                <w:szCs w:val="24"/>
              </w:rPr>
            </w:pPr>
            <w:r>
              <w:rPr>
                <w:b/>
                <w:bCs/>
                <w:sz w:val="24"/>
                <w:szCs w:val="24"/>
              </w:rPr>
              <w:t>DISTRICT</w:t>
            </w:r>
          </w:p>
        </w:tc>
        <w:tc>
          <w:tcPr>
            <w:tcW w:w="1347" w:type="dxa"/>
          </w:tcPr>
          <w:p w:rsidR="005C7CE6" w:rsidRDefault="005C7CE6" w:rsidP="005C7CE6">
            <w:pPr>
              <w:pStyle w:val="ListParagraph"/>
              <w:spacing w:before="120" w:beforeAutospacing="0" w:after="120" w:afterAutospacing="0"/>
              <w:ind w:left="0"/>
              <w:rPr>
                <w:b/>
                <w:bCs/>
                <w:sz w:val="24"/>
                <w:szCs w:val="24"/>
              </w:rPr>
            </w:pPr>
            <w:r>
              <w:rPr>
                <w:b/>
                <w:bCs/>
                <w:sz w:val="24"/>
                <w:szCs w:val="24"/>
              </w:rPr>
              <w:t>AMOUNT</w:t>
            </w:r>
          </w:p>
        </w:tc>
        <w:tc>
          <w:tcPr>
            <w:tcW w:w="1689" w:type="dxa"/>
          </w:tcPr>
          <w:p w:rsidR="005C7CE6" w:rsidRDefault="005C7CE6" w:rsidP="005C7CE6">
            <w:pPr>
              <w:pStyle w:val="ListParagraph"/>
              <w:spacing w:before="120" w:beforeAutospacing="0" w:after="120" w:afterAutospacing="0"/>
              <w:ind w:left="0"/>
              <w:rPr>
                <w:b/>
                <w:bCs/>
                <w:sz w:val="24"/>
                <w:szCs w:val="24"/>
              </w:rPr>
            </w:pPr>
            <w:r>
              <w:rPr>
                <w:b/>
                <w:bCs/>
                <w:sz w:val="24"/>
                <w:szCs w:val="24"/>
              </w:rPr>
              <w:t>TICKET NO.</w:t>
            </w:r>
          </w:p>
        </w:tc>
      </w:tr>
      <w:tr w:rsidR="005C7CE6" w:rsidTr="005C7CE6">
        <w:trPr>
          <w:trHeight w:val="255"/>
        </w:trPr>
        <w:tc>
          <w:tcPr>
            <w:tcW w:w="2279" w:type="dxa"/>
          </w:tcPr>
          <w:p w:rsidR="005C7CE6" w:rsidRPr="00294827" w:rsidRDefault="00106C6F" w:rsidP="005C7CE6">
            <w:pPr>
              <w:pStyle w:val="ListParagraph"/>
              <w:spacing w:before="120" w:beforeAutospacing="0" w:after="120" w:afterAutospacing="0"/>
              <w:ind w:left="0"/>
              <w:rPr>
                <w:rFonts w:ascii="Times New Roman" w:hAnsi="Times New Roman"/>
                <w:bCs/>
                <w:sz w:val="22"/>
                <w:szCs w:val="22"/>
              </w:rPr>
            </w:pPr>
            <w:r>
              <w:rPr>
                <w:rFonts w:ascii="Times New Roman" w:hAnsi="Times New Roman"/>
                <w:bCs/>
                <w:sz w:val="22"/>
                <w:szCs w:val="22"/>
              </w:rPr>
              <w:t xml:space="preserve">Robert J. &amp; Stephanie Willingham </w:t>
            </w:r>
          </w:p>
        </w:tc>
        <w:tc>
          <w:tcPr>
            <w:tcW w:w="1347" w:type="dxa"/>
          </w:tcPr>
          <w:p w:rsidR="005C7CE6" w:rsidRPr="00294827" w:rsidRDefault="00106C6F" w:rsidP="005C7CE6">
            <w:pPr>
              <w:pStyle w:val="ListParagraph"/>
              <w:spacing w:before="120" w:beforeAutospacing="0" w:after="120" w:afterAutospacing="0"/>
              <w:ind w:left="0"/>
              <w:jc w:val="center"/>
              <w:rPr>
                <w:rFonts w:ascii="Times New Roman" w:hAnsi="Times New Roman"/>
                <w:bCs/>
                <w:sz w:val="22"/>
                <w:szCs w:val="22"/>
              </w:rPr>
            </w:pPr>
            <w:r>
              <w:rPr>
                <w:rFonts w:ascii="Times New Roman" w:hAnsi="Times New Roman"/>
                <w:bCs/>
                <w:sz w:val="22"/>
                <w:szCs w:val="22"/>
              </w:rPr>
              <w:t>PP</w:t>
            </w:r>
          </w:p>
        </w:tc>
        <w:tc>
          <w:tcPr>
            <w:tcW w:w="1347" w:type="dxa"/>
          </w:tcPr>
          <w:p w:rsidR="005C7CE6" w:rsidRPr="00294827" w:rsidRDefault="00106C6F" w:rsidP="005C7CE6">
            <w:pPr>
              <w:pStyle w:val="ListParagraph"/>
              <w:spacing w:before="120" w:beforeAutospacing="0" w:after="120" w:afterAutospacing="0"/>
              <w:ind w:left="0"/>
              <w:jc w:val="center"/>
              <w:rPr>
                <w:rFonts w:ascii="Times New Roman" w:hAnsi="Times New Roman"/>
                <w:bCs/>
                <w:sz w:val="22"/>
                <w:szCs w:val="22"/>
              </w:rPr>
            </w:pPr>
            <w:r>
              <w:rPr>
                <w:rFonts w:ascii="Times New Roman" w:hAnsi="Times New Roman"/>
                <w:bCs/>
                <w:sz w:val="22"/>
                <w:szCs w:val="22"/>
              </w:rPr>
              <w:t>CTD</w:t>
            </w:r>
          </w:p>
        </w:tc>
        <w:tc>
          <w:tcPr>
            <w:tcW w:w="1347" w:type="dxa"/>
          </w:tcPr>
          <w:p w:rsidR="005C7CE6" w:rsidRPr="00294827" w:rsidRDefault="00106C6F" w:rsidP="005C7CE6">
            <w:pPr>
              <w:pStyle w:val="ListParagraph"/>
              <w:spacing w:before="120" w:beforeAutospacing="0" w:after="120" w:afterAutospacing="0"/>
              <w:ind w:left="0"/>
              <w:jc w:val="center"/>
              <w:rPr>
                <w:rFonts w:ascii="Times New Roman" w:hAnsi="Times New Roman"/>
                <w:bCs/>
                <w:sz w:val="22"/>
                <w:szCs w:val="22"/>
              </w:rPr>
            </w:pPr>
            <w:r>
              <w:rPr>
                <w:rFonts w:ascii="Times New Roman" w:hAnsi="Times New Roman"/>
                <w:bCs/>
                <w:sz w:val="22"/>
                <w:szCs w:val="22"/>
              </w:rPr>
              <w:t>$72.88</w:t>
            </w:r>
          </w:p>
        </w:tc>
        <w:tc>
          <w:tcPr>
            <w:tcW w:w="1689" w:type="dxa"/>
          </w:tcPr>
          <w:p w:rsidR="005C7CE6" w:rsidRPr="00294827" w:rsidRDefault="00106C6F" w:rsidP="005C7CE6">
            <w:pPr>
              <w:pStyle w:val="ListParagraph"/>
              <w:spacing w:before="120" w:beforeAutospacing="0" w:after="120" w:afterAutospacing="0"/>
              <w:ind w:left="0"/>
              <w:jc w:val="center"/>
              <w:rPr>
                <w:rFonts w:ascii="Times New Roman" w:hAnsi="Times New Roman"/>
                <w:bCs/>
                <w:sz w:val="22"/>
                <w:szCs w:val="22"/>
              </w:rPr>
            </w:pPr>
            <w:r>
              <w:rPr>
                <w:rFonts w:ascii="Times New Roman" w:hAnsi="Times New Roman"/>
                <w:bCs/>
                <w:sz w:val="22"/>
                <w:szCs w:val="22"/>
              </w:rPr>
              <w:t>304498</w:t>
            </w:r>
          </w:p>
        </w:tc>
      </w:tr>
    </w:tbl>
    <w:p w:rsidR="00301546" w:rsidRDefault="00301546" w:rsidP="00301546">
      <w:pPr>
        <w:spacing w:before="0" w:beforeAutospacing="0" w:after="0" w:afterAutospacing="0"/>
        <w:rPr>
          <w:rFonts w:ascii="Times New Roman" w:hAnsi="Times New Roman"/>
          <w:bCs/>
          <w:sz w:val="24"/>
          <w:szCs w:val="24"/>
        </w:rPr>
      </w:pPr>
    </w:p>
    <w:p w:rsidR="00301546" w:rsidRPr="00301546" w:rsidRDefault="00301546" w:rsidP="00301546">
      <w:pPr>
        <w:spacing w:before="0" w:beforeAutospacing="0" w:after="0" w:afterAutospacing="0"/>
        <w:rPr>
          <w:rFonts w:ascii="Times New Roman" w:hAnsi="Times New Roman"/>
          <w:bCs/>
          <w:sz w:val="24"/>
          <w:szCs w:val="24"/>
        </w:rPr>
      </w:pPr>
    </w:p>
    <w:p w:rsidR="005C7CE6" w:rsidRDefault="005C7CE6" w:rsidP="005C7CE6">
      <w:pPr>
        <w:pStyle w:val="ListParagraph"/>
        <w:spacing w:before="0" w:beforeAutospacing="0" w:after="0" w:afterAutospacing="0"/>
        <w:ind w:left="1260"/>
        <w:rPr>
          <w:rFonts w:ascii="Times New Roman" w:hAnsi="Times New Roman"/>
          <w:bCs/>
          <w:sz w:val="24"/>
          <w:szCs w:val="24"/>
        </w:rPr>
      </w:pPr>
    </w:p>
    <w:p w:rsidR="005C7CE6" w:rsidRPr="00F44D40" w:rsidRDefault="005C7CE6" w:rsidP="005C7CE6">
      <w:pPr>
        <w:pStyle w:val="ListParagraph"/>
        <w:numPr>
          <w:ilvl w:val="0"/>
          <w:numId w:val="6"/>
        </w:numPr>
        <w:spacing w:before="120" w:beforeAutospacing="0" w:after="120" w:afterAutospacing="0"/>
        <w:rPr>
          <w:rFonts w:ascii="Times New Roman" w:eastAsia="Times New Roman" w:hAnsi="Times New Roman"/>
          <w:b/>
          <w:sz w:val="24"/>
          <w:szCs w:val="24"/>
        </w:rPr>
      </w:pPr>
      <w:r w:rsidRPr="00F44D40">
        <w:rPr>
          <w:rFonts w:ascii="Times New Roman" w:eastAsia="Times New Roman" w:hAnsi="Times New Roman"/>
          <w:b/>
          <w:bCs/>
          <w:sz w:val="24"/>
          <w:szCs w:val="24"/>
        </w:rPr>
        <w:t>Motion by</w:t>
      </w:r>
      <w:r w:rsidR="00106C6F">
        <w:rPr>
          <w:rFonts w:ascii="Times New Roman" w:eastAsia="Times New Roman" w:hAnsi="Times New Roman"/>
          <w:b/>
          <w:bCs/>
          <w:sz w:val="24"/>
          <w:szCs w:val="24"/>
        </w:rPr>
        <w:t xml:space="preserve"> Mr. Stolipher </w:t>
      </w:r>
      <w:r w:rsidRPr="00F44D40">
        <w:rPr>
          <w:rFonts w:ascii="Times New Roman" w:eastAsia="Times New Roman" w:hAnsi="Times New Roman"/>
          <w:b/>
          <w:bCs/>
          <w:sz w:val="24"/>
          <w:szCs w:val="24"/>
        </w:rPr>
        <w:t>to approve the Exoneration for ticket No.</w:t>
      </w:r>
      <w:r w:rsidR="00106C6F">
        <w:rPr>
          <w:rFonts w:ascii="Times New Roman" w:eastAsia="Times New Roman" w:hAnsi="Times New Roman"/>
          <w:b/>
          <w:bCs/>
          <w:sz w:val="24"/>
          <w:szCs w:val="24"/>
        </w:rPr>
        <w:t xml:space="preserve">304498 </w:t>
      </w:r>
      <w:r w:rsidRPr="00F44D40">
        <w:rPr>
          <w:rFonts w:ascii="Times New Roman" w:eastAsia="Times New Roman" w:hAnsi="Times New Roman"/>
          <w:b/>
          <w:bCs/>
          <w:sz w:val="24"/>
          <w:szCs w:val="24"/>
        </w:rPr>
        <w:t xml:space="preserve">as presented by Ms. Banks. Motion seconded and unanimously approved.  </w:t>
      </w:r>
    </w:p>
    <w:p w:rsidR="005C7CE6" w:rsidRDefault="005C7CE6" w:rsidP="005C7CE6">
      <w:pPr>
        <w:pStyle w:val="ListParagraph"/>
        <w:spacing w:before="0" w:beforeAutospacing="0" w:after="0" w:afterAutospacing="0"/>
        <w:ind w:left="1260"/>
        <w:rPr>
          <w:rFonts w:ascii="Times New Roman" w:hAnsi="Times New Roman"/>
          <w:bCs/>
          <w:sz w:val="24"/>
          <w:szCs w:val="24"/>
        </w:rPr>
      </w:pPr>
    </w:p>
    <w:p w:rsidR="00106C6F" w:rsidRDefault="00106C6F" w:rsidP="005C7CE6">
      <w:pPr>
        <w:pStyle w:val="ListParagraph"/>
        <w:spacing w:before="0" w:beforeAutospacing="0" w:after="0" w:afterAutospacing="0"/>
        <w:ind w:left="1260"/>
        <w:rPr>
          <w:rFonts w:ascii="Times New Roman" w:hAnsi="Times New Roman"/>
          <w:bCs/>
          <w:sz w:val="24"/>
          <w:szCs w:val="24"/>
        </w:rPr>
      </w:pPr>
    </w:p>
    <w:tbl>
      <w:tblPr>
        <w:tblStyle w:val="TableGrid"/>
        <w:tblpPr w:leftFromText="180" w:rightFromText="180" w:vertAnchor="text" w:horzAnchor="margin" w:tblpXSpec="right" w:tblpY="136"/>
        <w:tblW w:w="0" w:type="auto"/>
        <w:tblLook w:val="04A0" w:firstRow="1" w:lastRow="0" w:firstColumn="1" w:lastColumn="0" w:noHBand="0" w:noVBand="1"/>
      </w:tblPr>
      <w:tblGrid>
        <w:gridCol w:w="2279"/>
        <w:gridCol w:w="1347"/>
        <w:gridCol w:w="1347"/>
        <w:gridCol w:w="1347"/>
        <w:gridCol w:w="1689"/>
      </w:tblGrid>
      <w:tr w:rsidR="00106C6F" w:rsidTr="008D789A">
        <w:trPr>
          <w:trHeight w:val="290"/>
        </w:trPr>
        <w:tc>
          <w:tcPr>
            <w:tcW w:w="2279" w:type="dxa"/>
          </w:tcPr>
          <w:p w:rsidR="00106C6F" w:rsidRDefault="00106C6F" w:rsidP="008D789A">
            <w:pPr>
              <w:pStyle w:val="ListParagraph"/>
              <w:spacing w:before="120" w:beforeAutospacing="0" w:after="120" w:afterAutospacing="0"/>
              <w:ind w:left="0"/>
              <w:rPr>
                <w:b/>
                <w:bCs/>
                <w:sz w:val="24"/>
                <w:szCs w:val="24"/>
              </w:rPr>
            </w:pPr>
            <w:r>
              <w:rPr>
                <w:b/>
                <w:bCs/>
                <w:sz w:val="24"/>
                <w:szCs w:val="24"/>
              </w:rPr>
              <w:t>NAME</w:t>
            </w:r>
          </w:p>
        </w:tc>
        <w:tc>
          <w:tcPr>
            <w:tcW w:w="1347" w:type="dxa"/>
          </w:tcPr>
          <w:p w:rsidR="00106C6F" w:rsidRDefault="00106C6F" w:rsidP="008D789A">
            <w:pPr>
              <w:pStyle w:val="ListParagraph"/>
              <w:spacing w:before="120" w:beforeAutospacing="0" w:after="120" w:afterAutospacing="0"/>
              <w:ind w:left="0"/>
              <w:rPr>
                <w:b/>
                <w:bCs/>
                <w:sz w:val="24"/>
                <w:szCs w:val="24"/>
              </w:rPr>
            </w:pPr>
            <w:r>
              <w:rPr>
                <w:b/>
                <w:bCs/>
                <w:sz w:val="24"/>
                <w:szCs w:val="24"/>
              </w:rPr>
              <w:t>TYPE</w:t>
            </w:r>
          </w:p>
        </w:tc>
        <w:tc>
          <w:tcPr>
            <w:tcW w:w="1347" w:type="dxa"/>
          </w:tcPr>
          <w:p w:rsidR="00106C6F" w:rsidRDefault="00106C6F" w:rsidP="008D789A">
            <w:pPr>
              <w:pStyle w:val="ListParagraph"/>
              <w:spacing w:before="120" w:beforeAutospacing="0" w:after="120" w:afterAutospacing="0"/>
              <w:ind w:left="0"/>
              <w:rPr>
                <w:b/>
                <w:bCs/>
                <w:sz w:val="24"/>
                <w:szCs w:val="24"/>
              </w:rPr>
            </w:pPr>
            <w:r>
              <w:rPr>
                <w:b/>
                <w:bCs/>
                <w:sz w:val="24"/>
                <w:szCs w:val="24"/>
              </w:rPr>
              <w:t>DISTRICT</w:t>
            </w:r>
          </w:p>
        </w:tc>
        <w:tc>
          <w:tcPr>
            <w:tcW w:w="1347" w:type="dxa"/>
          </w:tcPr>
          <w:p w:rsidR="00106C6F" w:rsidRDefault="00106C6F" w:rsidP="008D789A">
            <w:pPr>
              <w:pStyle w:val="ListParagraph"/>
              <w:spacing w:before="120" w:beforeAutospacing="0" w:after="120" w:afterAutospacing="0"/>
              <w:ind w:left="0"/>
              <w:rPr>
                <w:b/>
                <w:bCs/>
                <w:sz w:val="24"/>
                <w:szCs w:val="24"/>
              </w:rPr>
            </w:pPr>
            <w:r>
              <w:rPr>
                <w:b/>
                <w:bCs/>
                <w:sz w:val="24"/>
                <w:szCs w:val="24"/>
              </w:rPr>
              <w:t>AMOUNT</w:t>
            </w:r>
          </w:p>
        </w:tc>
        <w:tc>
          <w:tcPr>
            <w:tcW w:w="1689" w:type="dxa"/>
          </w:tcPr>
          <w:p w:rsidR="00106C6F" w:rsidRDefault="00106C6F" w:rsidP="008D789A">
            <w:pPr>
              <w:pStyle w:val="ListParagraph"/>
              <w:spacing w:before="120" w:beforeAutospacing="0" w:after="120" w:afterAutospacing="0"/>
              <w:ind w:left="0"/>
              <w:rPr>
                <w:b/>
                <w:bCs/>
                <w:sz w:val="24"/>
                <w:szCs w:val="24"/>
              </w:rPr>
            </w:pPr>
            <w:r>
              <w:rPr>
                <w:b/>
                <w:bCs/>
                <w:sz w:val="24"/>
                <w:szCs w:val="24"/>
              </w:rPr>
              <w:t>TICKET NO.</w:t>
            </w:r>
          </w:p>
        </w:tc>
      </w:tr>
      <w:tr w:rsidR="00106C6F" w:rsidTr="008D789A">
        <w:trPr>
          <w:trHeight w:val="255"/>
        </w:trPr>
        <w:tc>
          <w:tcPr>
            <w:tcW w:w="2279" w:type="dxa"/>
          </w:tcPr>
          <w:p w:rsidR="00106C6F" w:rsidRPr="00294827" w:rsidRDefault="00B75B24" w:rsidP="008D789A">
            <w:pPr>
              <w:pStyle w:val="ListParagraph"/>
              <w:spacing w:before="120" w:beforeAutospacing="0" w:after="120" w:afterAutospacing="0"/>
              <w:ind w:left="0"/>
              <w:rPr>
                <w:rFonts w:ascii="Times New Roman" w:hAnsi="Times New Roman"/>
                <w:bCs/>
                <w:sz w:val="22"/>
                <w:szCs w:val="22"/>
              </w:rPr>
            </w:pPr>
            <w:r>
              <w:rPr>
                <w:rFonts w:ascii="Times New Roman" w:hAnsi="Times New Roman"/>
                <w:bCs/>
                <w:sz w:val="22"/>
                <w:szCs w:val="22"/>
              </w:rPr>
              <w:t>Brenda R. Creamer</w:t>
            </w:r>
          </w:p>
        </w:tc>
        <w:tc>
          <w:tcPr>
            <w:tcW w:w="1347" w:type="dxa"/>
          </w:tcPr>
          <w:p w:rsidR="00106C6F" w:rsidRPr="00294827" w:rsidRDefault="00B75B24" w:rsidP="008D789A">
            <w:pPr>
              <w:pStyle w:val="ListParagraph"/>
              <w:spacing w:before="120" w:beforeAutospacing="0" w:after="120" w:afterAutospacing="0"/>
              <w:ind w:left="0"/>
              <w:jc w:val="center"/>
              <w:rPr>
                <w:rFonts w:ascii="Times New Roman" w:hAnsi="Times New Roman"/>
                <w:bCs/>
                <w:sz w:val="22"/>
                <w:szCs w:val="22"/>
              </w:rPr>
            </w:pPr>
            <w:r>
              <w:rPr>
                <w:rFonts w:ascii="Times New Roman" w:hAnsi="Times New Roman"/>
                <w:bCs/>
                <w:sz w:val="22"/>
                <w:szCs w:val="22"/>
              </w:rPr>
              <w:t>PP</w:t>
            </w:r>
          </w:p>
        </w:tc>
        <w:tc>
          <w:tcPr>
            <w:tcW w:w="1347" w:type="dxa"/>
          </w:tcPr>
          <w:p w:rsidR="00106C6F" w:rsidRPr="00294827" w:rsidRDefault="00B75B24" w:rsidP="008D789A">
            <w:pPr>
              <w:pStyle w:val="ListParagraph"/>
              <w:spacing w:before="120" w:beforeAutospacing="0" w:after="120" w:afterAutospacing="0"/>
              <w:ind w:left="0"/>
              <w:jc w:val="center"/>
              <w:rPr>
                <w:rFonts w:ascii="Times New Roman" w:hAnsi="Times New Roman"/>
                <w:bCs/>
                <w:sz w:val="22"/>
                <w:szCs w:val="22"/>
              </w:rPr>
            </w:pPr>
            <w:r>
              <w:rPr>
                <w:rFonts w:ascii="Times New Roman" w:hAnsi="Times New Roman"/>
                <w:bCs/>
                <w:sz w:val="22"/>
                <w:szCs w:val="22"/>
              </w:rPr>
              <w:t>SD</w:t>
            </w:r>
          </w:p>
        </w:tc>
        <w:tc>
          <w:tcPr>
            <w:tcW w:w="1347" w:type="dxa"/>
          </w:tcPr>
          <w:p w:rsidR="00106C6F" w:rsidRPr="00294827" w:rsidRDefault="00B75B24" w:rsidP="008D789A">
            <w:pPr>
              <w:pStyle w:val="ListParagraph"/>
              <w:spacing w:before="120" w:beforeAutospacing="0" w:after="120" w:afterAutospacing="0"/>
              <w:ind w:left="0"/>
              <w:jc w:val="center"/>
              <w:rPr>
                <w:rFonts w:ascii="Times New Roman" w:hAnsi="Times New Roman"/>
                <w:bCs/>
                <w:sz w:val="22"/>
                <w:szCs w:val="22"/>
              </w:rPr>
            </w:pPr>
            <w:r>
              <w:rPr>
                <w:rFonts w:ascii="Times New Roman" w:hAnsi="Times New Roman"/>
                <w:bCs/>
                <w:sz w:val="22"/>
                <w:szCs w:val="22"/>
              </w:rPr>
              <w:t>$204.96</w:t>
            </w:r>
          </w:p>
        </w:tc>
        <w:tc>
          <w:tcPr>
            <w:tcW w:w="1689" w:type="dxa"/>
          </w:tcPr>
          <w:p w:rsidR="00106C6F" w:rsidRPr="00294827" w:rsidRDefault="00B75B24" w:rsidP="008D789A">
            <w:pPr>
              <w:pStyle w:val="ListParagraph"/>
              <w:spacing w:before="120" w:beforeAutospacing="0" w:after="120" w:afterAutospacing="0"/>
              <w:ind w:left="0"/>
              <w:jc w:val="center"/>
              <w:rPr>
                <w:rFonts w:ascii="Times New Roman" w:hAnsi="Times New Roman"/>
                <w:bCs/>
                <w:sz w:val="22"/>
                <w:szCs w:val="22"/>
              </w:rPr>
            </w:pPr>
            <w:r>
              <w:rPr>
                <w:rFonts w:ascii="Times New Roman" w:hAnsi="Times New Roman"/>
                <w:bCs/>
                <w:sz w:val="22"/>
                <w:szCs w:val="22"/>
              </w:rPr>
              <w:t>315659</w:t>
            </w:r>
          </w:p>
        </w:tc>
      </w:tr>
    </w:tbl>
    <w:p w:rsidR="00106C6F" w:rsidRDefault="00106C6F" w:rsidP="00106C6F">
      <w:pPr>
        <w:spacing w:before="0" w:beforeAutospacing="0" w:after="0" w:afterAutospacing="0"/>
        <w:rPr>
          <w:rFonts w:ascii="Times New Roman" w:hAnsi="Times New Roman"/>
          <w:bCs/>
          <w:sz w:val="24"/>
          <w:szCs w:val="24"/>
        </w:rPr>
      </w:pPr>
    </w:p>
    <w:p w:rsidR="00106C6F" w:rsidRPr="00301546" w:rsidRDefault="00106C6F" w:rsidP="00106C6F">
      <w:pPr>
        <w:spacing w:before="0" w:beforeAutospacing="0" w:after="0" w:afterAutospacing="0"/>
        <w:rPr>
          <w:rFonts w:ascii="Times New Roman" w:hAnsi="Times New Roman"/>
          <w:bCs/>
          <w:sz w:val="24"/>
          <w:szCs w:val="24"/>
        </w:rPr>
      </w:pPr>
    </w:p>
    <w:p w:rsidR="00106C6F" w:rsidRDefault="00106C6F" w:rsidP="00106C6F">
      <w:pPr>
        <w:pStyle w:val="ListParagraph"/>
        <w:spacing w:before="0" w:beforeAutospacing="0" w:after="0" w:afterAutospacing="0"/>
        <w:ind w:left="1260"/>
        <w:rPr>
          <w:rFonts w:ascii="Times New Roman" w:hAnsi="Times New Roman"/>
          <w:bCs/>
          <w:sz w:val="24"/>
          <w:szCs w:val="24"/>
        </w:rPr>
      </w:pPr>
    </w:p>
    <w:p w:rsidR="00106C6F" w:rsidRPr="00F44D40" w:rsidRDefault="00106C6F" w:rsidP="00106C6F">
      <w:pPr>
        <w:pStyle w:val="ListParagraph"/>
        <w:numPr>
          <w:ilvl w:val="0"/>
          <w:numId w:val="6"/>
        </w:numPr>
        <w:spacing w:before="120" w:beforeAutospacing="0" w:after="120" w:afterAutospacing="0"/>
        <w:rPr>
          <w:rFonts w:ascii="Times New Roman" w:eastAsia="Times New Roman" w:hAnsi="Times New Roman"/>
          <w:b/>
          <w:sz w:val="24"/>
          <w:szCs w:val="24"/>
        </w:rPr>
      </w:pPr>
      <w:r w:rsidRPr="00F44D40">
        <w:rPr>
          <w:rFonts w:ascii="Times New Roman" w:eastAsia="Times New Roman" w:hAnsi="Times New Roman"/>
          <w:b/>
          <w:bCs/>
          <w:sz w:val="24"/>
          <w:szCs w:val="24"/>
        </w:rPr>
        <w:t xml:space="preserve">Motion by </w:t>
      </w:r>
      <w:r w:rsidR="00B75B24">
        <w:rPr>
          <w:rFonts w:ascii="Times New Roman" w:eastAsia="Times New Roman" w:hAnsi="Times New Roman"/>
          <w:b/>
          <w:bCs/>
          <w:sz w:val="24"/>
          <w:szCs w:val="24"/>
        </w:rPr>
        <w:t xml:space="preserve">Mr. Stolipher </w:t>
      </w:r>
      <w:r w:rsidRPr="00F44D40">
        <w:rPr>
          <w:rFonts w:ascii="Times New Roman" w:eastAsia="Times New Roman" w:hAnsi="Times New Roman"/>
          <w:b/>
          <w:bCs/>
          <w:sz w:val="24"/>
          <w:szCs w:val="24"/>
        </w:rPr>
        <w:t>to approve the Exoneration for ticket No</w:t>
      </w:r>
      <w:r w:rsidR="00B75B24">
        <w:rPr>
          <w:rFonts w:ascii="Times New Roman" w:eastAsia="Times New Roman" w:hAnsi="Times New Roman"/>
          <w:b/>
          <w:bCs/>
          <w:sz w:val="24"/>
          <w:szCs w:val="24"/>
        </w:rPr>
        <w:t>. 315659</w:t>
      </w:r>
      <w:r>
        <w:rPr>
          <w:rFonts w:ascii="Times New Roman" w:eastAsia="Times New Roman" w:hAnsi="Times New Roman"/>
          <w:b/>
          <w:bCs/>
          <w:sz w:val="24"/>
          <w:szCs w:val="24"/>
        </w:rPr>
        <w:t xml:space="preserve"> </w:t>
      </w:r>
      <w:r w:rsidRPr="00F44D40">
        <w:rPr>
          <w:rFonts w:ascii="Times New Roman" w:eastAsia="Times New Roman" w:hAnsi="Times New Roman"/>
          <w:b/>
          <w:bCs/>
          <w:sz w:val="24"/>
          <w:szCs w:val="24"/>
        </w:rPr>
        <w:t xml:space="preserve">as presented by Ms. Banks. Motion seconded and unanimously approved.  </w:t>
      </w:r>
    </w:p>
    <w:p w:rsidR="00106C6F" w:rsidRDefault="00106C6F" w:rsidP="005C7CE6">
      <w:pPr>
        <w:pStyle w:val="ListParagraph"/>
        <w:spacing w:before="0" w:beforeAutospacing="0" w:after="0" w:afterAutospacing="0"/>
        <w:ind w:left="1260"/>
        <w:rPr>
          <w:rFonts w:ascii="Times New Roman" w:hAnsi="Times New Roman"/>
          <w:bCs/>
          <w:sz w:val="24"/>
          <w:szCs w:val="24"/>
        </w:rPr>
      </w:pPr>
    </w:p>
    <w:tbl>
      <w:tblPr>
        <w:tblStyle w:val="TableGrid"/>
        <w:tblpPr w:leftFromText="180" w:rightFromText="180" w:vertAnchor="text" w:horzAnchor="margin" w:tblpXSpec="right" w:tblpY="136"/>
        <w:tblW w:w="0" w:type="auto"/>
        <w:tblLook w:val="04A0" w:firstRow="1" w:lastRow="0" w:firstColumn="1" w:lastColumn="0" w:noHBand="0" w:noVBand="1"/>
      </w:tblPr>
      <w:tblGrid>
        <w:gridCol w:w="2279"/>
        <w:gridCol w:w="1347"/>
        <w:gridCol w:w="1347"/>
        <w:gridCol w:w="1347"/>
        <w:gridCol w:w="1689"/>
      </w:tblGrid>
      <w:tr w:rsidR="00106C6F" w:rsidTr="008D789A">
        <w:trPr>
          <w:trHeight w:val="290"/>
        </w:trPr>
        <w:tc>
          <w:tcPr>
            <w:tcW w:w="2279" w:type="dxa"/>
          </w:tcPr>
          <w:p w:rsidR="00106C6F" w:rsidRDefault="00106C6F" w:rsidP="008D789A">
            <w:pPr>
              <w:pStyle w:val="ListParagraph"/>
              <w:spacing w:before="120" w:beforeAutospacing="0" w:after="120" w:afterAutospacing="0"/>
              <w:ind w:left="0"/>
              <w:rPr>
                <w:b/>
                <w:bCs/>
                <w:sz w:val="24"/>
                <w:szCs w:val="24"/>
              </w:rPr>
            </w:pPr>
            <w:r>
              <w:rPr>
                <w:b/>
                <w:bCs/>
                <w:sz w:val="24"/>
                <w:szCs w:val="24"/>
              </w:rPr>
              <w:t>NAME</w:t>
            </w:r>
          </w:p>
        </w:tc>
        <w:tc>
          <w:tcPr>
            <w:tcW w:w="1347" w:type="dxa"/>
          </w:tcPr>
          <w:p w:rsidR="00106C6F" w:rsidRDefault="00106C6F" w:rsidP="008D789A">
            <w:pPr>
              <w:pStyle w:val="ListParagraph"/>
              <w:spacing w:before="120" w:beforeAutospacing="0" w:after="120" w:afterAutospacing="0"/>
              <w:ind w:left="0"/>
              <w:rPr>
                <w:b/>
                <w:bCs/>
                <w:sz w:val="24"/>
                <w:szCs w:val="24"/>
              </w:rPr>
            </w:pPr>
            <w:r>
              <w:rPr>
                <w:b/>
                <w:bCs/>
                <w:sz w:val="24"/>
                <w:szCs w:val="24"/>
              </w:rPr>
              <w:t>TYPE</w:t>
            </w:r>
          </w:p>
        </w:tc>
        <w:tc>
          <w:tcPr>
            <w:tcW w:w="1347" w:type="dxa"/>
          </w:tcPr>
          <w:p w:rsidR="00106C6F" w:rsidRDefault="00106C6F" w:rsidP="008D789A">
            <w:pPr>
              <w:pStyle w:val="ListParagraph"/>
              <w:spacing w:before="120" w:beforeAutospacing="0" w:after="120" w:afterAutospacing="0"/>
              <w:ind w:left="0"/>
              <w:rPr>
                <w:b/>
                <w:bCs/>
                <w:sz w:val="24"/>
                <w:szCs w:val="24"/>
              </w:rPr>
            </w:pPr>
            <w:r>
              <w:rPr>
                <w:b/>
                <w:bCs/>
                <w:sz w:val="24"/>
                <w:szCs w:val="24"/>
              </w:rPr>
              <w:t>DISTRICT</w:t>
            </w:r>
          </w:p>
        </w:tc>
        <w:tc>
          <w:tcPr>
            <w:tcW w:w="1347" w:type="dxa"/>
          </w:tcPr>
          <w:p w:rsidR="00106C6F" w:rsidRDefault="00106C6F" w:rsidP="008D789A">
            <w:pPr>
              <w:pStyle w:val="ListParagraph"/>
              <w:spacing w:before="120" w:beforeAutospacing="0" w:after="120" w:afterAutospacing="0"/>
              <w:ind w:left="0"/>
              <w:rPr>
                <w:b/>
                <w:bCs/>
                <w:sz w:val="24"/>
                <w:szCs w:val="24"/>
              </w:rPr>
            </w:pPr>
            <w:r>
              <w:rPr>
                <w:b/>
                <w:bCs/>
                <w:sz w:val="24"/>
                <w:szCs w:val="24"/>
              </w:rPr>
              <w:t>AMOUNT</w:t>
            </w:r>
          </w:p>
        </w:tc>
        <w:tc>
          <w:tcPr>
            <w:tcW w:w="1689" w:type="dxa"/>
          </w:tcPr>
          <w:p w:rsidR="00106C6F" w:rsidRDefault="00106C6F" w:rsidP="008D789A">
            <w:pPr>
              <w:pStyle w:val="ListParagraph"/>
              <w:spacing w:before="120" w:beforeAutospacing="0" w:after="120" w:afterAutospacing="0"/>
              <w:ind w:left="0"/>
              <w:rPr>
                <w:b/>
                <w:bCs/>
                <w:sz w:val="24"/>
                <w:szCs w:val="24"/>
              </w:rPr>
            </w:pPr>
            <w:r>
              <w:rPr>
                <w:b/>
                <w:bCs/>
                <w:sz w:val="24"/>
                <w:szCs w:val="24"/>
              </w:rPr>
              <w:t>TICKET NO.</w:t>
            </w:r>
          </w:p>
        </w:tc>
      </w:tr>
      <w:tr w:rsidR="00106C6F" w:rsidTr="008D789A">
        <w:trPr>
          <w:trHeight w:val="255"/>
        </w:trPr>
        <w:tc>
          <w:tcPr>
            <w:tcW w:w="2279" w:type="dxa"/>
          </w:tcPr>
          <w:p w:rsidR="00106C6F" w:rsidRPr="00294827" w:rsidRDefault="00CB6495" w:rsidP="008D789A">
            <w:pPr>
              <w:pStyle w:val="ListParagraph"/>
              <w:spacing w:before="120" w:beforeAutospacing="0" w:after="120" w:afterAutospacing="0"/>
              <w:ind w:left="0"/>
              <w:rPr>
                <w:rFonts w:ascii="Times New Roman" w:hAnsi="Times New Roman"/>
                <w:bCs/>
                <w:sz w:val="22"/>
                <w:szCs w:val="22"/>
              </w:rPr>
            </w:pPr>
            <w:r>
              <w:rPr>
                <w:rFonts w:ascii="Times New Roman" w:hAnsi="Times New Roman"/>
                <w:bCs/>
                <w:sz w:val="22"/>
                <w:szCs w:val="22"/>
              </w:rPr>
              <w:t>Harry Johnson</w:t>
            </w:r>
          </w:p>
        </w:tc>
        <w:tc>
          <w:tcPr>
            <w:tcW w:w="1347" w:type="dxa"/>
          </w:tcPr>
          <w:p w:rsidR="00106C6F" w:rsidRPr="00294827" w:rsidRDefault="00581C9E" w:rsidP="008D789A">
            <w:pPr>
              <w:pStyle w:val="ListParagraph"/>
              <w:spacing w:before="120" w:beforeAutospacing="0" w:after="120" w:afterAutospacing="0"/>
              <w:ind w:left="0"/>
              <w:jc w:val="center"/>
              <w:rPr>
                <w:rFonts w:ascii="Times New Roman" w:hAnsi="Times New Roman"/>
                <w:bCs/>
                <w:sz w:val="22"/>
                <w:szCs w:val="22"/>
              </w:rPr>
            </w:pPr>
            <w:r>
              <w:rPr>
                <w:rFonts w:ascii="Times New Roman" w:hAnsi="Times New Roman"/>
                <w:bCs/>
                <w:sz w:val="22"/>
                <w:szCs w:val="22"/>
              </w:rPr>
              <w:t>PP</w:t>
            </w:r>
          </w:p>
        </w:tc>
        <w:tc>
          <w:tcPr>
            <w:tcW w:w="1347" w:type="dxa"/>
          </w:tcPr>
          <w:p w:rsidR="00106C6F" w:rsidRPr="00294827" w:rsidRDefault="00106C6F" w:rsidP="008D789A">
            <w:pPr>
              <w:pStyle w:val="ListParagraph"/>
              <w:spacing w:before="120" w:beforeAutospacing="0" w:after="120" w:afterAutospacing="0"/>
              <w:ind w:left="0"/>
              <w:jc w:val="center"/>
              <w:rPr>
                <w:rFonts w:ascii="Times New Roman" w:hAnsi="Times New Roman"/>
                <w:bCs/>
                <w:sz w:val="22"/>
                <w:szCs w:val="22"/>
              </w:rPr>
            </w:pPr>
          </w:p>
        </w:tc>
        <w:tc>
          <w:tcPr>
            <w:tcW w:w="1347" w:type="dxa"/>
          </w:tcPr>
          <w:p w:rsidR="00106C6F" w:rsidRPr="00294827" w:rsidRDefault="00CB6495" w:rsidP="008D789A">
            <w:pPr>
              <w:pStyle w:val="ListParagraph"/>
              <w:spacing w:before="120" w:beforeAutospacing="0" w:after="120" w:afterAutospacing="0"/>
              <w:ind w:left="0"/>
              <w:jc w:val="center"/>
              <w:rPr>
                <w:rFonts w:ascii="Times New Roman" w:hAnsi="Times New Roman"/>
                <w:bCs/>
                <w:sz w:val="22"/>
                <w:szCs w:val="22"/>
              </w:rPr>
            </w:pPr>
            <w:r>
              <w:rPr>
                <w:rFonts w:ascii="Times New Roman" w:hAnsi="Times New Roman"/>
                <w:bCs/>
                <w:sz w:val="22"/>
                <w:szCs w:val="22"/>
              </w:rPr>
              <w:t>$502.86</w:t>
            </w:r>
          </w:p>
        </w:tc>
        <w:tc>
          <w:tcPr>
            <w:tcW w:w="1689" w:type="dxa"/>
          </w:tcPr>
          <w:p w:rsidR="00106C6F" w:rsidRPr="00294827" w:rsidRDefault="00CB6495" w:rsidP="008D789A">
            <w:pPr>
              <w:pStyle w:val="ListParagraph"/>
              <w:spacing w:before="120" w:beforeAutospacing="0" w:after="120" w:afterAutospacing="0"/>
              <w:ind w:left="0"/>
              <w:jc w:val="center"/>
              <w:rPr>
                <w:rFonts w:ascii="Times New Roman" w:hAnsi="Times New Roman"/>
                <w:bCs/>
                <w:sz w:val="22"/>
                <w:szCs w:val="22"/>
              </w:rPr>
            </w:pPr>
            <w:r>
              <w:rPr>
                <w:rFonts w:ascii="Times New Roman" w:hAnsi="Times New Roman"/>
                <w:bCs/>
                <w:sz w:val="22"/>
                <w:szCs w:val="22"/>
              </w:rPr>
              <w:t>302282</w:t>
            </w:r>
          </w:p>
        </w:tc>
      </w:tr>
    </w:tbl>
    <w:p w:rsidR="00106C6F" w:rsidRDefault="00106C6F" w:rsidP="00106C6F">
      <w:pPr>
        <w:spacing w:before="0" w:beforeAutospacing="0" w:after="0" w:afterAutospacing="0"/>
        <w:rPr>
          <w:rFonts w:ascii="Times New Roman" w:hAnsi="Times New Roman"/>
          <w:bCs/>
          <w:sz w:val="24"/>
          <w:szCs w:val="24"/>
        </w:rPr>
      </w:pPr>
    </w:p>
    <w:p w:rsidR="00106C6F" w:rsidRPr="00301546" w:rsidRDefault="00106C6F" w:rsidP="00106C6F">
      <w:pPr>
        <w:spacing w:before="0" w:beforeAutospacing="0" w:after="0" w:afterAutospacing="0"/>
        <w:rPr>
          <w:rFonts w:ascii="Times New Roman" w:hAnsi="Times New Roman"/>
          <w:bCs/>
          <w:sz w:val="24"/>
          <w:szCs w:val="24"/>
        </w:rPr>
      </w:pPr>
    </w:p>
    <w:p w:rsidR="00106C6F" w:rsidRDefault="00106C6F" w:rsidP="00106C6F">
      <w:pPr>
        <w:pStyle w:val="ListParagraph"/>
        <w:spacing w:before="0" w:beforeAutospacing="0" w:after="0" w:afterAutospacing="0"/>
        <w:ind w:left="1260"/>
        <w:rPr>
          <w:rFonts w:ascii="Times New Roman" w:hAnsi="Times New Roman"/>
          <w:bCs/>
          <w:sz w:val="24"/>
          <w:szCs w:val="24"/>
        </w:rPr>
      </w:pPr>
    </w:p>
    <w:p w:rsidR="00106C6F" w:rsidRPr="00F44D40" w:rsidRDefault="00106C6F" w:rsidP="00106C6F">
      <w:pPr>
        <w:pStyle w:val="ListParagraph"/>
        <w:numPr>
          <w:ilvl w:val="0"/>
          <w:numId w:val="6"/>
        </w:numPr>
        <w:spacing w:before="120" w:beforeAutospacing="0" w:after="120" w:afterAutospacing="0"/>
        <w:rPr>
          <w:rFonts w:ascii="Times New Roman" w:eastAsia="Times New Roman" w:hAnsi="Times New Roman"/>
          <w:b/>
          <w:sz w:val="24"/>
          <w:szCs w:val="24"/>
        </w:rPr>
      </w:pPr>
      <w:r w:rsidRPr="00F44D40">
        <w:rPr>
          <w:rFonts w:ascii="Times New Roman" w:eastAsia="Times New Roman" w:hAnsi="Times New Roman"/>
          <w:b/>
          <w:bCs/>
          <w:sz w:val="24"/>
          <w:szCs w:val="24"/>
        </w:rPr>
        <w:t>Motion by</w:t>
      </w:r>
      <w:r w:rsidR="00CB6495">
        <w:rPr>
          <w:rFonts w:ascii="Times New Roman" w:eastAsia="Times New Roman" w:hAnsi="Times New Roman"/>
          <w:b/>
          <w:bCs/>
          <w:sz w:val="24"/>
          <w:szCs w:val="24"/>
        </w:rPr>
        <w:t xml:space="preserve"> Mr. Stolipher </w:t>
      </w:r>
      <w:r w:rsidRPr="00F44D40">
        <w:rPr>
          <w:rFonts w:ascii="Times New Roman" w:eastAsia="Times New Roman" w:hAnsi="Times New Roman"/>
          <w:b/>
          <w:bCs/>
          <w:sz w:val="24"/>
          <w:szCs w:val="24"/>
        </w:rPr>
        <w:t>to approve the Exoneration for ticket No.</w:t>
      </w:r>
      <w:r w:rsidR="00CB6495">
        <w:rPr>
          <w:rFonts w:ascii="Times New Roman" w:eastAsia="Times New Roman" w:hAnsi="Times New Roman"/>
          <w:b/>
          <w:bCs/>
          <w:sz w:val="24"/>
          <w:szCs w:val="24"/>
        </w:rPr>
        <w:t xml:space="preserve"> 302282</w:t>
      </w:r>
      <w:r>
        <w:rPr>
          <w:rFonts w:ascii="Times New Roman" w:eastAsia="Times New Roman" w:hAnsi="Times New Roman"/>
          <w:b/>
          <w:bCs/>
          <w:sz w:val="24"/>
          <w:szCs w:val="24"/>
        </w:rPr>
        <w:t xml:space="preserve"> </w:t>
      </w:r>
      <w:r w:rsidRPr="00F44D40">
        <w:rPr>
          <w:rFonts w:ascii="Times New Roman" w:eastAsia="Times New Roman" w:hAnsi="Times New Roman"/>
          <w:b/>
          <w:bCs/>
          <w:sz w:val="24"/>
          <w:szCs w:val="24"/>
        </w:rPr>
        <w:t xml:space="preserve">as presented by Ms. Banks. Motion seconded and unanimously approved.  </w:t>
      </w:r>
    </w:p>
    <w:p w:rsidR="00106C6F" w:rsidRDefault="00106C6F" w:rsidP="005C7CE6">
      <w:pPr>
        <w:pStyle w:val="ListParagraph"/>
        <w:spacing w:before="0" w:beforeAutospacing="0" w:after="0" w:afterAutospacing="0"/>
        <w:ind w:left="1260"/>
      </w:pPr>
    </w:p>
    <w:p w:rsidR="00E0760D" w:rsidRDefault="00514DC2" w:rsidP="00E0760D">
      <w:pPr>
        <w:pStyle w:val="ListParagraph"/>
        <w:numPr>
          <w:ilvl w:val="1"/>
          <w:numId w:val="4"/>
        </w:numPr>
        <w:spacing w:before="0" w:beforeAutospacing="0" w:after="0" w:afterAutospacing="0"/>
        <w:rPr>
          <w:rFonts w:ascii="Times New Roman" w:hAnsi="Times New Roman"/>
          <w:bCs/>
          <w:sz w:val="24"/>
          <w:szCs w:val="24"/>
        </w:rPr>
      </w:pPr>
      <w:r>
        <w:rPr>
          <w:rFonts w:ascii="Times New Roman" w:hAnsi="Times New Roman"/>
          <w:bCs/>
          <w:sz w:val="24"/>
          <w:szCs w:val="24"/>
        </w:rPr>
        <w:t>A</w:t>
      </w:r>
      <w:r w:rsidR="00E0760D">
        <w:rPr>
          <w:rFonts w:ascii="Times New Roman" w:hAnsi="Times New Roman"/>
          <w:bCs/>
          <w:sz w:val="24"/>
          <w:szCs w:val="24"/>
        </w:rPr>
        <w:t>cknowledgement of Assessors Certificate of Compliance</w:t>
      </w:r>
    </w:p>
    <w:p w:rsidR="00514DC2" w:rsidRDefault="00514DC2" w:rsidP="00514DC2">
      <w:pPr>
        <w:pStyle w:val="ListParagraph"/>
        <w:spacing w:before="0" w:beforeAutospacing="0" w:after="0" w:afterAutospacing="0"/>
        <w:ind w:left="1260"/>
        <w:rPr>
          <w:rFonts w:ascii="Times New Roman" w:hAnsi="Times New Roman"/>
          <w:bCs/>
          <w:sz w:val="24"/>
          <w:szCs w:val="24"/>
        </w:rPr>
      </w:pPr>
    </w:p>
    <w:p w:rsidR="00164D64" w:rsidRPr="00164D64" w:rsidRDefault="00514DC2" w:rsidP="00164D64">
      <w:pPr>
        <w:pStyle w:val="ListParagraph"/>
        <w:numPr>
          <w:ilvl w:val="0"/>
          <w:numId w:val="6"/>
        </w:numPr>
        <w:spacing w:before="120" w:beforeAutospacing="0" w:after="120" w:afterAutospacing="0"/>
        <w:rPr>
          <w:rFonts w:ascii="Times New Roman" w:eastAsia="Times New Roman" w:hAnsi="Times New Roman"/>
          <w:b/>
          <w:sz w:val="24"/>
          <w:szCs w:val="24"/>
        </w:rPr>
      </w:pPr>
      <w:r w:rsidRPr="00F44D40">
        <w:rPr>
          <w:rFonts w:ascii="Times New Roman" w:eastAsia="Times New Roman" w:hAnsi="Times New Roman"/>
          <w:b/>
          <w:bCs/>
          <w:sz w:val="24"/>
          <w:szCs w:val="24"/>
        </w:rPr>
        <w:t>Motion by</w:t>
      </w:r>
      <w:r>
        <w:rPr>
          <w:rFonts w:ascii="Times New Roman" w:eastAsia="Times New Roman" w:hAnsi="Times New Roman"/>
          <w:b/>
          <w:bCs/>
          <w:sz w:val="24"/>
          <w:szCs w:val="24"/>
        </w:rPr>
        <w:t xml:space="preserve"> Mrs. Tabb </w:t>
      </w:r>
      <w:r w:rsidRPr="00F44D40">
        <w:rPr>
          <w:rFonts w:ascii="Times New Roman" w:eastAsia="Times New Roman" w:hAnsi="Times New Roman"/>
          <w:b/>
          <w:bCs/>
          <w:sz w:val="24"/>
          <w:szCs w:val="24"/>
        </w:rPr>
        <w:t xml:space="preserve">to approve the </w:t>
      </w:r>
      <w:r>
        <w:rPr>
          <w:rFonts w:ascii="Times New Roman" w:eastAsia="Times New Roman" w:hAnsi="Times New Roman"/>
          <w:b/>
          <w:bCs/>
          <w:sz w:val="24"/>
          <w:szCs w:val="24"/>
        </w:rPr>
        <w:t>acknowledgement of Assessors Cert</w:t>
      </w:r>
      <w:r w:rsidR="0072231E">
        <w:rPr>
          <w:rFonts w:ascii="Times New Roman" w:eastAsia="Times New Roman" w:hAnsi="Times New Roman"/>
          <w:b/>
          <w:bCs/>
          <w:sz w:val="24"/>
          <w:szCs w:val="24"/>
        </w:rPr>
        <w:t xml:space="preserve">ificate of Compliance provided </w:t>
      </w:r>
      <w:r>
        <w:rPr>
          <w:rFonts w:ascii="Times New Roman" w:eastAsia="Times New Roman" w:hAnsi="Times New Roman"/>
          <w:b/>
          <w:bCs/>
          <w:sz w:val="24"/>
          <w:szCs w:val="24"/>
        </w:rPr>
        <w:t>by the West Vir</w:t>
      </w:r>
      <w:r w:rsidR="00164D64">
        <w:rPr>
          <w:rFonts w:ascii="Times New Roman" w:eastAsia="Times New Roman" w:hAnsi="Times New Roman"/>
          <w:b/>
          <w:bCs/>
          <w:sz w:val="24"/>
          <w:szCs w:val="24"/>
        </w:rPr>
        <w:t xml:space="preserve">ginia Department of Agriculture and authorize the payment of the Assessor’s compensation as outline in Chapter 7, Section 7, Article  6C of WV State Code. </w:t>
      </w:r>
    </w:p>
    <w:p w:rsidR="00E0760D" w:rsidRPr="00E0760D" w:rsidRDefault="00E0760D" w:rsidP="005C7CE6">
      <w:pPr>
        <w:pStyle w:val="ListParagraph"/>
        <w:spacing w:before="0" w:beforeAutospacing="0" w:after="0" w:afterAutospacing="0"/>
        <w:ind w:left="1260"/>
      </w:pPr>
    </w:p>
    <w:p w:rsidR="005C7CE6" w:rsidRDefault="005C7CE6" w:rsidP="005C7CE6">
      <w:pPr>
        <w:pStyle w:val="ListParagraph"/>
        <w:spacing w:before="0" w:beforeAutospacing="0" w:after="0" w:afterAutospacing="0"/>
        <w:ind w:left="1260"/>
        <w:rPr>
          <w:rFonts w:ascii="Times New Roman" w:hAnsi="Times New Roman"/>
          <w:bCs/>
          <w:sz w:val="24"/>
          <w:szCs w:val="24"/>
        </w:rPr>
      </w:pPr>
    </w:p>
    <w:p w:rsidR="005C7CE6" w:rsidRDefault="005C7CE6" w:rsidP="005A0DE1">
      <w:pPr>
        <w:pStyle w:val="ListParagraph"/>
        <w:numPr>
          <w:ilvl w:val="0"/>
          <w:numId w:val="4"/>
        </w:numPr>
        <w:spacing w:before="0" w:beforeAutospacing="0" w:after="0" w:afterAutospacing="0"/>
        <w:rPr>
          <w:rFonts w:ascii="Times New Roman" w:hAnsi="Times New Roman"/>
          <w:bCs/>
          <w:sz w:val="24"/>
          <w:szCs w:val="24"/>
        </w:rPr>
      </w:pPr>
      <w:r>
        <w:rPr>
          <w:rFonts w:ascii="Times New Roman" w:hAnsi="Times New Roman"/>
          <w:bCs/>
          <w:sz w:val="24"/>
          <w:szCs w:val="24"/>
        </w:rPr>
        <w:t>Rebecca Hall-Jefferson County Prosecuting Attorney’s Office Victim Assistance Program- Requested approval for the Supplemental VOCA Grant Contract.</w:t>
      </w:r>
    </w:p>
    <w:p w:rsidR="005C7CE6" w:rsidRPr="005C7CE6" w:rsidRDefault="005C7CE6" w:rsidP="005C7CE6">
      <w:pPr>
        <w:spacing w:before="0" w:beforeAutospacing="0" w:after="0" w:afterAutospacing="0"/>
        <w:rPr>
          <w:rFonts w:ascii="Times New Roman" w:hAnsi="Times New Roman"/>
          <w:bCs/>
          <w:sz w:val="24"/>
          <w:szCs w:val="24"/>
        </w:rPr>
      </w:pPr>
    </w:p>
    <w:p w:rsidR="005C7CE6" w:rsidRPr="00F44D40" w:rsidRDefault="005C7CE6" w:rsidP="005C7CE6">
      <w:pPr>
        <w:pStyle w:val="ListParagraph"/>
        <w:numPr>
          <w:ilvl w:val="0"/>
          <w:numId w:val="6"/>
        </w:numPr>
        <w:spacing w:before="120" w:beforeAutospacing="0" w:after="120" w:afterAutospacing="0"/>
        <w:rPr>
          <w:rFonts w:ascii="Times New Roman" w:eastAsia="Times New Roman" w:hAnsi="Times New Roman"/>
          <w:b/>
          <w:sz w:val="24"/>
          <w:szCs w:val="24"/>
        </w:rPr>
      </w:pPr>
      <w:r>
        <w:rPr>
          <w:rFonts w:ascii="Times New Roman" w:hAnsi="Times New Roman"/>
          <w:b/>
          <w:bCs/>
          <w:sz w:val="24"/>
          <w:szCs w:val="24"/>
        </w:rPr>
        <w:lastRenderedPageBreak/>
        <w:t>Motion by</w:t>
      </w:r>
      <w:r w:rsidR="00581C9E">
        <w:rPr>
          <w:rFonts w:ascii="Times New Roman" w:hAnsi="Times New Roman"/>
          <w:b/>
          <w:bCs/>
          <w:sz w:val="24"/>
          <w:szCs w:val="24"/>
        </w:rPr>
        <w:t xml:space="preserve"> Mr. Stolipher</w:t>
      </w:r>
      <w:r>
        <w:rPr>
          <w:rFonts w:ascii="Times New Roman" w:hAnsi="Times New Roman"/>
          <w:b/>
          <w:bCs/>
          <w:sz w:val="24"/>
          <w:szCs w:val="24"/>
        </w:rPr>
        <w:t xml:space="preserve"> to approve the Supplemental VOCA Grant Contract for 2022-2023. </w:t>
      </w:r>
      <w:r w:rsidRPr="00F44D40">
        <w:rPr>
          <w:rFonts w:ascii="Times New Roman" w:eastAsia="Times New Roman" w:hAnsi="Times New Roman"/>
          <w:b/>
          <w:bCs/>
          <w:sz w:val="24"/>
          <w:szCs w:val="24"/>
        </w:rPr>
        <w:t xml:space="preserve">Motion seconded and unanimously approved.  </w:t>
      </w:r>
    </w:p>
    <w:p w:rsidR="005C7CE6" w:rsidRPr="005C7CE6" w:rsidRDefault="005C7CE6" w:rsidP="005C7CE6">
      <w:pPr>
        <w:pStyle w:val="ListParagraph"/>
        <w:spacing w:before="0" w:beforeAutospacing="0" w:after="0" w:afterAutospacing="0"/>
        <w:ind w:left="1440"/>
        <w:rPr>
          <w:rFonts w:ascii="Times New Roman" w:hAnsi="Times New Roman"/>
          <w:bCs/>
          <w:sz w:val="24"/>
          <w:szCs w:val="24"/>
        </w:rPr>
      </w:pPr>
    </w:p>
    <w:p w:rsidR="005C7CE6" w:rsidRPr="005C7CE6" w:rsidRDefault="005C7CE6" w:rsidP="005C7CE6">
      <w:pPr>
        <w:spacing w:before="0" w:beforeAutospacing="0" w:after="0" w:afterAutospacing="0"/>
        <w:rPr>
          <w:rFonts w:ascii="Times New Roman" w:hAnsi="Times New Roman"/>
          <w:bCs/>
          <w:sz w:val="24"/>
          <w:szCs w:val="24"/>
        </w:rPr>
      </w:pPr>
    </w:p>
    <w:p w:rsidR="005C7CE6" w:rsidRPr="0079760E" w:rsidRDefault="005C7CE6" w:rsidP="008D789A">
      <w:pPr>
        <w:pStyle w:val="ListParagraph"/>
        <w:numPr>
          <w:ilvl w:val="0"/>
          <w:numId w:val="4"/>
        </w:numPr>
        <w:spacing w:before="0" w:beforeAutospacing="0" w:after="0" w:afterAutospacing="0"/>
        <w:rPr>
          <w:rFonts w:ascii="Times New Roman" w:hAnsi="Times New Roman"/>
          <w:bCs/>
          <w:sz w:val="24"/>
          <w:szCs w:val="24"/>
        </w:rPr>
      </w:pPr>
      <w:r w:rsidRPr="0079760E">
        <w:rPr>
          <w:rFonts w:ascii="Times New Roman" w:hAnsi="Times New Roman"/>
          <w:bCs/>
          <w:sz w:val="24"/>
          <w:szCs w:val="24"/>
        </w:rPr>
        <w:t xml:space="preserve">Lynn Fields- Probate- Requested </w:t>
      </w:r>
      <w:r w:rsidR="0079760E">
        <w:rPr>
          <w:rFonts w:ascii="Times New Roman" w:hAnsi="Times New Roman"/>
          <w:bCs/>
          <w:sz w:val="24"/>
          <w:szCs w:val="24"/>
        </w:rPr>
        <w:t>quarterly review of Estates.</w:t>
      </w:r>
    </w:p>
    <w:p w:rsidR="0079760E" w:rsidRDefault="0079760E" w:rsidP="0079760E">
      <w:pPr>
        <w:pStyle w:val="ListParagraph"/>
        <w:spacing w:before="0" w:beforeAutospacing="0" w:after="0" w:afterAutospacing="0"/>
        <w:ind w:left="1260"/>
        <w:rPr>
          <w:rFonts w:ascii="Times New Roman" w:hAnsi="Times New Roman"/>
          <w:b/>
          <w:bCs/>
          <w:sz w:val="24"/>
          <w:szCs w:val="24"/>
        </w:rPr>
      </w:pPr>
    </w:p>
    <w:p w:rsidR="005C7CE6" w:rsidRPr="0079760E" w:rsidRDefault="005C7CE6" w:rsidP="008D789A">
      <w:pPr>
        <w:pStyle w:val="ListParagraph"/>
        <w:numPr>
          <w:ilvl w:val="0"/>
          <w:numId w:val="6"/>
        </w:numPr>
        <w:spacing w:before="120" w:beforeAutospacing="0" w:after="120" w:afterAutospacing="0"/>
        <w:rPr>
          <w:rFonts w:ascii="Times New Roman" w:eastAsia="Times New Roman" w:hAnsi="Times New Roman"/>
          <w:b/>
          <w:sz w:val="24"/>
          <w:szCs w:val="24"/>
        </w:rPr>
      </w:pPr>
      <w:r w:rsidRPr="0079760E">
        <w:rPr>
          <w:rFonts w:ascii="Times New Roman" w:hAnsi="Times New Roman"/>
          <w:b/>
          <w:bCs/>
          <w:sz w:val="24"/>
          <w:szCs w:val="24"/>
        </w:rPr>
        <w:t>Motion by</w:t>
      </w:r>
      <w:r w:rsidR="00DB73AD">
        <w:rPr>
          <w:rFonts w:ascii="Times New Roman" w:hAnsi="Times New Roman"/>
          <w:b/>
          <w:bCs/>
          <w:sz w:val="24"/>
          <w:szCs w:val="24"/>
        </w:rPr>
        <w:t xml:space="preserve"> Mr. </w:t>
      </w:r>
      <w:proofErr w:type="gramStart"/>
      <w:r w:rsidR="00DB73AD">
        <w:rPr>
          <w:rFonts w:ascii="Times New Roman" w:hAnsi="Times New Roman"/>
          <w:b/>
          <w:bCs/>
          <w:sz w:val="24"/>
          <w:szCs w:val="24"/>
        </w:rPr>
        <w:t>Stolipher</w:t>
      </w:r>
      <w:r w:rsidRPr="0079760E">
        <w:rPr>
          <w:rFonts w:ascii="Times New Roman" w:hAnsi="Times New Roman"/>
          <w:b/>
          <w:bCs/>
          <w:sz w:val="24"/>
          <w:szCs w:val="24"/>
        </w:rPr>
        <w:t xml:space="preserve"> </w:t>
      </w:r>
      <w:r w:rsidR="00D85E6D">
        <w:rPr>
          <w:rFonts w:ascii="Times New Roman" w:hAnsi="Times New Roman"/>
          <w:b/>
          <w:bCs/>
          <w:sz w:val="24"/>
          <w:szCs w:val="24"/>
        </w:rPr>
        <w:t xml:space="preserve"> </w:t>
      </w:r>
      <w:r w:rsidR="0079760E" w:rsidRPr="0079760E">
        <w:rPr>
          <w:rFonts w:ascii="Times New Roman" w:hAnsi="Times New Roman"/>
          <w:b/>
          <w:bCs/>
          <w:sz w:val="24"/>
          <w:szCs w:val="24"/>
        </w:rPr>
        <w:t>to</w:t>
      </w:r>
      <w:proofErr w:type="gramEnd"/>
      <w:r w:rsidR="0079760E" w:rsidRPr="0079760E">
        <w:rPr>
          <w:rFonts w:ascii="Times New Roman" w:hAnsi="Times New Roman"/>
          <w:b/>
          <w:bCs/>
          <w:sz w:val="24"/>
          <w:szCs w:val="24"/>
        </w:rPr>
        <w:t xml:space="preserve"> approve estates opened since last quarterly review in July, and close estates that have met all the requirements of the probate office. </w:t>
      </w:r>
      <w:r w:rsidRPr="0079760E">
        <w:rPr>
          <w:rFonts w:ascii="Times New Roman" w:eastAsia="Times New Roman" w:hAnsi="Times New Roman"/>
          <w:b/>
          <w:bCs/>
          <w:sz w:val="24"/>
          <w:szCs w:val="24"/>
        </w:rPr>
        <w:t xml:space="preserve">Motion seconded and unanimously approved.  </w:t>
      </w:r>
    </w:p>
    <w:p w:rsidR="005C7CE6" w:rsidRDefault="005C7CE6" w:rsidP="005C7CE6">
      <w:pPr>
        <w:pStyle w:val="ListParagraph"/>
        <w:spacing w:before="0" w:beforeAutospacing="0" w:after="0" w:afterAutospacing="0"/>
        <w:ind w:left="1440"/>
        <w:rPr>
          <w:rFonts w:ascii="Times New Roman" w:hAnsi="Times New Roman"/>
          <w:bCs/>
          <w:sz w:val="24"/>
          <w:szCs w:val="24"/>
        </w:rPr>
      </w:pPr>
    </w:p>
    <w:p w:rsidR="005C7CE6" w:rsidRPr="005C7CE6" w:rsidRDefault="005C7CE6" w:rsidP="005C7CE6">
      <w:pPr>
        <w:spacing w:before="0" w:beforeAutospacing="0" w:after="0" w:afterAutospacing="0"/>
        <w:rPr>
          <w:rFonts w:ascii="Times New Roman" w:hAnsi="Times New Roman"/>
          <w:bCs/>
          <w:sz w:val="24"/>
          <w:szCs w:val="24"/>
        </w:rPr>
      </w:pPr>
    </w:p>
    <w:p w:rsidR="001D01DF" w:rsidRDefault="001A76B9" w:rsidP="001A76B9">
      <w:pPr>
        <w:pStyle w:val="ListParagraph"/>
        <w:numPr>
          <w:ilvl w:val="0"/>
          <w:numId w:val="4"/>
        </w:numPr>
        <w:spacing w:before="0" w:beforeAutospacing="0" w:after="0" w:afterAutospacing="0"/>
        <w:rPr>
          <w:rFonts w:ascii="Times New Roman" w:hAnsi="Times New Roman"/>
          <w:sz w:val="24"/>
          <w:szCs w:val="24"/>
        </w:rPr>
      </w:pPr>
      <w:r>
        <w:rPr>
          <w:rFonts w:ascii="Times New Roman" w:hAnsi="Times New Roman"/>
          <w:sz w:val="24"/>
          <w:szCs w:val="24"/>
        </w:rPr>
        <w:t>Roger</w:t>
      </w:r>
      <w:r w:rsidR="001D01DF">
        <w:rPr>
          <w:rFonts w:ascii="Times New Roman" w:hAnsi="Times New Roman"/>
          <w:sz w:val="24"/>
          <w:szCs w:val="24"/>
        </w:rPr>
        <w:t xml:space="preserve"> Goodwin-Chief County Engineer, Jefferson County Department  of Engineering, Planning &amp; Zoning</w:t>
      </w:r>
    </w:p>
    <w:p w:rsidR="001D01DF" w:rsidRDefault="001D01DF" w:rsidP="001D01DF">
      <w:pPr>
        <w:pStyle w:val="ListParagraph"/>
        <w:spacing w:before="0" w:beforeAutospacing="0" w:after="0" w:afterAutospacing="0"/>
        <w:ind w:left="1260"/>
        <w:rPr>
          <w:rFonts w:ascii="Times New Roman" w:hAnsi="Times New Roman"/>
          <w:sz w:val="24"/>
          <w:szCs w:val="24"/>
        </w:rPr>
      </w:pPr>
    </w:p>
    <w:p w:rsidR="001A76B9" w:rsidRPr="001D01DF" w:rsidRDefault="00837BA2" w:rsidP="001D01DF">
      <w:pPr>
        <w:spacing w:before="0" w:beforeAutospacing="0" w:after="0" w:afterAutospacing="0"/>
        <w:ind w:left="1260"/>
        <w:rPr>
          <w:rFonts w:ascii="Times New Roman" w:hAnsi="Times New Roman"/>
          <w:sz w:val="24"/>
          <w:szCs w:val="24"/>
        </w:rPr>
      </w:pPr>
      <w:r>
        <w:rPr>
          <w:rFonts w:ascii="Times New Roman" w:hAnsi="Times New Roman"/>
          <w:sz w:val="24"/>
          <w:szCs w:val="24"/>
        </w:rPr>
        <w:t>A-Complete</w:t>
      </w:r>
      <w:r w:rsidR="001A76B9" w:rsidRPr="001D01DF">
        <w:rPr>
          <w:rFonts w:ascii="Times New Roman" w:hAnsi="Times New Roman"/>
          <w:sz w:val="24"/>
          <w:szCs w:val="24"/>
        </w:rPr>
        <w:t xml:space="preserve"> bond release request for </w:t>
      </w:r>
      <w:proofErr w:type="spellStart"/>
      <w:r w:rsidR="001A76B9" w:rsidRPr="001D01DF">
        <w:rPr>
          <w:rFonts w:ascii="Times New Roman" w:hAnsi="Times New Roman"/>
          <w:sz w:val="24"/>
          <w:szCs w:val="24"/>
        </w:rPr>
        <w:t>Slonaker’s</w:t>
      </w:r>
      <w:proofErr w:type="spellEnd"/>
      <w:r w:rsidR="001A76B9" w:rsidRPr="001D01DF">
        <w:rPr>
          <w:rFonts w:ascii="Times New Roman" w:hAnsi="Times New Roman"/>
          <w:sz w:val="24"/>
          <w:szCs w:val="24"/>
        </w:rPr>
        <w:t xml:space="preserve"> Custom Paving, LLC-Burr Business Park Lot 6 (File # 21-2-SP)</w:t>
      </w:r>
    </w:p>
    <w:p w:rsidR="001D01DF" w:rsidRDefault="001D01DF" w:rsidP="001D01DF">
      <w:pPr>
        <w:pStyle w:val="ListParagraph"/>
        <w:spacing w:before="0" w:beforeAutospacing="0" w:after="0" w:afterAutospacing="0"/>
        <w:ind w:left="1260"/>
        <w:rPr>
          <w:rFonts w:ascii="Times New Roman" w:hAnsi="Times New Roman"/>
          <w:sz w:val="24"/>
          <w:szCs w:val="24"/>
        </w:rPr>
      </w:pPr>
    </w:p>
    <w:p w:rsidR="001A76B9" w:rsidRPr="00C22662" w:rsidRDefault="00655433" w:rsidP="001D01DF">
      <w:pPr>
        <w:pStyle w:val="ListParagraph"/>
        <w:numPr>
          <w:ilvl w:val="0"/>
          <w:numId w:val="6"/>
        </w:numPr>
        <w:spacing w:before="0" w:beforeAutospacing="0" w:after="0" w:afterAutospacing="0"/>
        <w:rPr>
          <w:rFonts w:ascii="Times New Roman" w:hAnsi="Times New Roman"/>
          <w:sz w:val="24"/>
          <w:szCs w:val="24"/>
        </w:rPr>
      </w:pPr>
      <w:r>
        <w:rPr>
          <w:rFonts w:ascii="Times New Roman" w:hAnsi="Times New Roman"/>
          <w:b/>
          <w:sz w:val="24"/>
          <w:szCs w:val="24"/>
        </w:rPr>
        <w:t>Motion by Mr. Stolipher</w:t>
      </w:r>
      <w:r w:rsidR="001D01DF">
        <w:rPr>
          <w:rFonts w:ascii="Times New Roman" w:hAnsi="Times New Roman"/>
          <w:b/>
          <w:sz w:val="24"/>
          <w:szCs w:val="24"/>
        </w:rPr>
        <w:t xml:space="preserve"> to </w:t>
      </w:r>
      <w:r w:rsidR="00837BA2">
        <w:rPr>
          <w:rFonts w:ascii="Times New Roman" w:hAnsi="Times New Roman"/>
          <w:b/>
          <w:sz w:val="24"/>
          <w:szCs w:val="24"/>
        </w:rPr>
        <w:t xml:space="preserve">authorize and complete release of Performance Bond No. RCB0034619 with RIL Insurance Company, Peoria, IL construction bond security for </w:t>
      </w:r>
      <w:proofErr w:type="spellStart"/>
      <w:r w:rsidR="00837BA2">
        <w:rPr>
          <w:rFonts w:ascii="Times New Roman" w:hAnsi="Times New Roman"/>
          <w:b/>
          <w:sz w:val="24"/>
          <w:szCs w:val="24"/>
        </w:rPr>
        <w:t>Slonaker’s</w:t>
      </w:r>
      <w:proofErr w:type="spellEnd"/>
      <w:r w:rsidR="00837BA2">
        <w:rPr>
          <w:rFonts w:ascii="Times New Roman" w:hAnsi="Times New Roman"/>
          <w:b/>
          <w:sz w:val="24"/>
          <w:szCs w:val="24"/>
        </w:rPr>
        <w:t xml:space="preserve"> Custom Paving, LLC- Burr Business Park Lot 6 (File #21-2SP)</w:t>
      </w:r>
      <w:r w:rsidR="00BF5CB1">
        <w:rPr>
          <w:rFonts w:ascii="Times New Roman" w:hAnsi="Times New Roman"/>
          <w:b/>
          <w:sz w:val="24"/>
          <w:szCs w:val="24"/>
        </w:rPr>
        <w:t xml:space="preserve">. </w:t>
      </w:r>
      <w:r w:rsidR="00BF5CB1" w:rsidRPr="0079760E">
        <w:rPr>
          <w:rFonts w:ascii="Times New Roman" w:eastAsia="Times New Roman" w:hAnsi="Times New Roman"/>
          <w:b/>
          <w:bCs/>
          <w:sz w:val="24"/>
          <w:szCs w:val="24"/>
        </w:rPr>
        <w:t xml:space="preserve">Motion seconded and unanimously approved.  </w:t>
      </w:r>
      <w:r w:rsidR="00837BA2">
        <w:rPr>
          <w:rFonts w:ascii="Times New Roman" w:hAnsi="Times New Roman"/>
          <w:b/>
          <w:sz w:val="24"/>
          <w:szCs w:val="24"/>
        </w:rPr>
        <w:t xml:space="preserve"> </w:t>
      </w:r>
    </w:p>
    <w:p w:rsidR="00C22662" w:rsidRDefault="00C22662" w:rsidP="00C22662">
      <w:pPr>
        <w:spacing w:before="0" w:beforeAutospacing="0" w:after="0" w:afterAutospacing="0"/>
        <w:rPr>
          <w:rFonts w:ascii="Times New Roman" w:hAnsi="Times New Roman"/>
          <w:sz w:val="24"/>
          <w:szCs w:val="24"/>
        </w:rPr>
      </w:pPr>
    </w:p>
    <w:p w:rsidR="00C22662" w:rsidRDefault="00C22662" w:rsidP="00C22662">
      <w:pPr>
        <w:spacing w:before="0" w:beforeAutospacing="0" w:after="0" w:afterAutospacing="0"/>
        <w:rPr>
          <w:rFonts w:ascii="Times New Roman" w:hAnsi="Times New Roman"/>
          <w:sz w:val="24"/>
          <w:szCs w:val="24"/>
        </w:rPr>
      </w:pPr>
    </w:p>
    <w:p w:rsidR="00837BA2" w:rsidRDefault="00837BA2" w:rsidP="00837BA2">
      <w:pPr>
        <w:spacing w:before="0" w:beforeAutospacing="0" w:after="0" w:afterAutospacing="0"/>
        <w:ind w:left="1260"/>
        <w:rPr>
          <w:rFonts w:ascii="Times New Roman" w:hAnsi="Times New Roman"/>
          <w:sz w:val="24"/>
          <w:szCs w:val="24"/>
        </w:rPr>
      </w:pPr>
      <w:r>
        <w:rPr>
          <w:rFonts w:ascii="Times New Roman" w:hAnsi="Times New Roman"/>
          <w:sz w:val="24"/>
          <w:szCs w:val="24"/>
        </w:rPr>
        <w:t>B-</w:t>
      </w:r>
      <w:r w:rsidRPr="00837BA2">
        <w:rPr>
          <w:rFonts w:ascii="Times New Roman" w:hAnsi="Times New Roman"/>
          <w:sz w:val="24"/>
          <w:szCs w:val="24"/>
        </w:rPr>
        <w:t xml:space="preserve"> </w:t>
      </w:r>
      <w:r w:rsidRPr="001D01DF">
        <w:rPr>
          <w:rFonts w:ascii="Times New Roman" w:hAnsi="Times New Roman"/>
          <w:sz w:val="24"/>
          <w:szCs w:val="24"/>
        </w:rPr>
        <w:t>Requested approval to offer employment f</w:t>
      </w:r>
      <w:r>
        <w:rPr>
          <w:rFonts w:ascii="Times New Roman" w:hAnsi="Times New Roman"/>
          <w:sz w:val="24"/>
          <w:szCs w:val="24"/>
        </w:rPr>
        <w:t>or the C</w:t>
      </w:r>
      <w:r w:rsidRPr="001D01DF">
        <w:rPr>
          <w:rFonts w:ascii="Times New Roman" w:hAnsi="Times New Roman"/>
          <w:sz w:val="24"/>
          <w:szCs w:val="24"/>
        </w:rPr>
        <w:t>ounty Planner position</w:t>
      </w:r>
      <w:r>
        <w:rPr>
          <w:rFonts w:ascii="Times New Roman" w:hAnsi="Times New Roman"/>
          <w:sz w:val="24"/>
          <w:szCs w:val="24"/>
        </w:rPr>
        <w:t>.</w:t>
      </w:r>
    </w:p>
    <w:p w:rsidR="00837BA2" w:rsidRDefault="00837BA2" w:rsidP="00837BA2">
      <w:pPr>
        <w:spacing w:before="0" w:beforeAutospacing="0" w:after="0" w:afterAutospacing="0"/>
        <w:ind w:left="1260"/>
        <w:rPr>
          <w:rFonts w:ascii="Times New Roman" w:hAnsi="Times New Roman"/>
          <w:sz w:val="24"/>
          <w:szCs w:val="24"/>
        </w:rPr>
      </w:pPr>
    </w:p>
    <w:p w:rsidR="00837BA2" w:rsidRPr="00C22662" w:rsidRDefault="00837BA2" w:rsidP="00837BA2">
      <w:pPr>
        <w:pStyle w:val="ListParagraph"/>
        <w:numPr>
          <w:ilvl w:val="0"/>
          <w:numId w:val="6"/>
        </w:numPr>
        <w:spacing w:before="0" w:beforeAutospacing="0" w:after="0" w:afterAutospacing="0"/>
        <w:rPr>
          <w:rFonts w:ascii="Times New Roman" w:hAnsi="Times New Roman"/>
          <w:sz w:val="24"/>
          <w:szCs w:val="24"/>
        </w:rPr>
      </w:pPr>
      <w:r>
        <w:rPr>
          <w:rFonts w:ascii="Times New Roman" w:hAnsi="Times New Roman"/>
          <w:b/>
          <w:sz w:val="24"/>
          <w:szCs w:val="24"/>
        </w:rPr>
        <w:t xml:space="preserve">Motion by </w:t>
      </w:r>
      <w:r w:rsidR="00D85E6D">
        <w:rPr>
          <w:rFonts w:ascii="Times New Roman" w:hAnsi="Times New Roman"/>
          <w:b/>
          <w:sz w:val="24"/>
          <w:szCs w:val="24"/>
        </w:rPr>
        <w:t xml:space="preserve">Mr. Stolipher </w:t>
      </w:r>
      <w:r w:rsidR="00C22662">
        <w:rPr>
          <w:rFonts w:ascii="Times New Roman" w:hAnsi="Times New Roman"/>
          <w:b/>
          <w:sz w:val="24"/>
          <w:szCs w:val="24"/>
        </w:rPr>
        <w:t>to approve the hire</w:t>
      </w:r>
      <w:r w:rsidR="00D85E6D">
        <w:rPr>
          <w:rFonts w:ascii="Times New Roman" w:hAnsi="Times New Roman"/>
          <w:b/>
          <w:sz w:val="24"/>
          <w:szCs w:val="24"/>
        </w:rPr>
        <w:t xml:space="preserve"> Luke Z…….</w:t>
      </w:r>
      <w:r w:rsidR="00C22662">
        <w:rPr>
          <w:rFonts w:ascii="Times New Roman" w:hAnsi="Times New Roman"/>
          <w:b/>
          <w:sz w:val="24"/>
          <w:szCs w:val="24"/>
        </w:rPr>
        <w:t>as County Planner in the Department of Engineering, Planning &amp; Zoning with a salary at $60,000/year with a start date of October 31, 2022.</w:t>
      </w:r>
      <w:r w:rsidR="00BF5CB1">
        <w:rPr>
          <w:rFonts w:ascii="Times New Roman" w:hAnsi="Times New Roman"/>
          <w:b/>
          <w:sz w:val="24"/>
          <w:szCs w:val="24"/>
        </w:rPr>
        <w:t xml:space="preserve"> </w:t>
      </w:r>
      <w:r w:rsidR="00BF5CB1" w:rsidRPr="0079760E">
        <w:rPr>
          <w:rFonts w:ascii="Times New Roman" w:eastAsia="Times New Roman" w:hAnsi="Times New Roman"/>
          <w:b/>
          <w:bCs/>
          <w:sz w:val="24"/>
          <w:szCs w:val="24"/>
        </w:rPr>
        <w:t xml:space="preserve">Motion seconded and unanimously approved.  </w:t>
      </w:r>
    </w:p>
    <w:p w:rsidR="00C22662" w:rsidRDefault="00C22662" w:rsidP="00C22662">
      <w:pPr>
        <w:spacing w:before="0" w:beforeAutospacing="0" w:after="0" w:afterAutospacing="0"/>
        <w:rPr>
          <w:rFonts w:ascii="Times New Roman" w:hAnsi="Times New Roman"/>
          <w:sz w:val="24"/>
          <w:szCs w:val="24"/>
        </w:rPr>
      </w:pPr>
    </w:p>
    <w:p w:rsidR="00C22662" w:rsidRDefault="00C22662" w:rsidP="00BF5CB1">
      <w:pPr>
        <w:spacing w:before="0" w:beforeAutospacing="0" w:after="0" w:afterAutospacing="0"/>
        <w:ind w:left="1260"/>
        <w:rPr>
          <w:rFonts w:ascii="Times New Roman" w:hAnsi="Times New Roman"/>
          <w:sz w:val="24"/>
          <w:szCs w:val="24"/>
        </w:rPr>
      </w:pPr>
      <w:r>
        <w:rPr>
          <w:rFonts w:ascii="Times New Roman" w:hAnsi="Times New Roman"/>
          <w:sz w:val="24"/>
          <w:szCs w:val="24"/>
        </w:rPr>
        <w:t xml:space="preserve">C- Requested approval of Amendment No. 1 to the schools Impact Fees FY 2023       </w:t>
      </w:r>
      <w:r w:rsidR="00BF5CB1">
        <w:rPr>
          <w:rFonts w:ascii="Times New Roman" w:hAnsi="Times New Roman"/>
          <w:sz w:val="24"/>
          <w:szCs w:val="24"/>
        </w:rPr>
        <w:t xml:space="preserve">    </w:t>
      </w:r>
      <w:r>
        <w:rPr>
          <w:rFonts w:ascii="Times New Roman" w:hAnsi="Times New Roman"/>
          <w:sz w:val="24"/>
          <w:szCs w:val="24"/>
        </w:rPr>
        <w:t>Capital Improvement Plan.</w:t>
      </w:r>
    </w:p>
    <w:p w:rsidR="00C22662" w:rsidRDefault="00C22662" w:rsidP="00C22662">
      <w:pPr>
        <w:spacing w:before="0" w:beforeAutospacing="0" w:after="0" w:afterAutospacing="0"/>
        <w:ind w:left="1200"/>
        <w:rPr>
          <w:rFonts w:ascii="Times New Roman" w:hAnsi="Times New Roman"/>
          <w:sz w:val="24"/>
          <w:szCs w:val="24"/>
        </w:rPr>
      </w:pPr>
    </w:p>
    <w:p w:rsidR="00C30D31" w:rsidRDefault="00655433" w:rsidP="00655433">
      <w:pPr>
        <w:pStyle w:val="ListParagraph"/>
        <w:numPr>
          <w:ilvl w:val="0"/>
          <w:numId w:val="6"/>
        </w:numPr>
        <w:spacing w:before="0" w:beforeAutospacing="0" w:after="0" w:afterAutospacing="0"/>
        <w:rPr>
          <w:rFonts w:ascii="Times New Roman" w:hAnsi="Times New Roman"/>
          <w:sz w:val="24"/>
          <w:szCs w:val="24"/>
        </w:rPr>
      </w:pPr>
      <w:r>
        <w:rPr>
          <w:rFonts w:ascii="Times New Roman" w:hAnsi="Times New Roman"/>
          <w:sz w:val="24"/>
          <w:szCs w:val="24"/>
        </w:rPr>
        <w:t>Moved to</w:t>
      </w:r>
      <w:r w:rsidR="00D74FF1">
        <w:rPr>
          <w:rFonts w:ascii="Times New Roman" w:hAnsi="Times New Roman"/>
          <w:sz w:val="24"/>
          <w:szCs w:val="24"/>
        </w:rPr>
        <w:t xml:space="preserve"> next meeting Oct. 20</w:t>
      </w:r>
    </w:p>
    <w:p w:rsidR="008D789A" w:rsidRDefault="008D789A" w:rsidP="008D789A">
      <w:pPr>
        <w:spacing w:before="0" w:beforeAutospacing="0" w:after="0" w:afterAutospacing="0"/>
        <w:rPr>
          <w:rFonts w:ascii="Times New Roman" w:hAnsi="Times New Roman"/>
          <w:sz w:val="24"/>
          <w:szCs w:val="24"/>
        </w:rPr>
      </w:pPr>
    </w:p>
    <w:p w:rsidR="008D789A" w:rsidRPr="008D789A" w:rsidRDefault="008D789A" w:rsidP="008D789A">
      <w:pPr>
        <w:spacing w:before="0" w:beforeAutospacing="0" w:after="0" w:afterAutospacing="0"/>
        <w:rPr>
          <w:rFonts w:ascii="Times New Roman" w:hAnsi="Times New Roman"/>
          <w:sz w:val="24"/>
          <w:szCs w:val="24"/>
        </w:rPr>
      </w:pPr>
    </w:p>
    <w:p w:rsidR="00C30D31" w:rsidRDefault="00C30D31" w:rsidP="001A76B9">
      <w:pPr>
        <w:pStyle w:val="ListParagraph"/>
        <w:numPr>
          <w:ilvl w:val="0"/>
          <w:numId w:val="4"/>
        </w:numPr>
        <w:spacing w:before="0" w:beforeAutospacing="0" w:after="0" w:afterAutospacing="0"/>
        <w:rPr>
          <w:rFonts w:ascii="Times New Roman" w:hAnsi="Times New Roman"/>
          <w:bCs/>
          <w:sz w:val="24"/>
          <w:szCs w:val="24"/>
        </w:rPr>
      </w:pPr>
      <w:r>
        <w:rPr>
          <w:rFonts w:ascii="Times New Roman" w:hAnsi="Times New Roman"/>
          <w:bCs/>
          <w:sz w:val="24"/>
          <w:szCs w:val="24"/>
        </w:rPr>
        <w:t>Jeff Polczynski- Director, Jefferson County Emergency Communications- Requested appointment for two Full-Time Public Safety Dispatchers</w:t>
      </w:r>
    </w:p>
    <w:p w:rsidR="00C30D31" w:rsidRPr="00C30D31" w:rsidRDefault="00C30D31" w:rsidP="00C30D31">
      <w:pPr>
        <w:spacing w:before="0" w:beforeAutospacing="0" w:after="0" w:afterAutospacing="0"/>
        <w:rPr>
          <w:rFonts w:ascii="Times New Roman" w:hAnsi="Times New Roman"/>
          <w:bCs/>
          <w:sz w:val="24"/>
          <w:szCs w:val="24"/>
        </w:rPr>
      </w:pPr>
    </w:p>
    <w:p w:rsidR="00C30D31" w:rsidRPr="00DC3775" w:rsidRDefault="00C30D31" w:rsidP="00C30D31">
      <w:pPr>
        <w:pStyle w:val="ListParagraph"/>
        <w:numPr>
          <w:ilvl w:val="0"/>
          <w:numId w:val="6"/>
        </w:numPr>
        <w:spacing w:before="0" w:beforeAutospacing="0" w:after="0" w:afterAutospacing="0"/>
        <w:rPr>
          <w:rFonts w:ascii="Times New Roman" w:hAnsi="Times New Roman"/>
          <w:bCs/>
          <w:sz w:val="24"/>
          <w:szCs w:val="24"/>
        </w:rPr>
      </w:pPr>
      <w:r w:rsidRPr="00DC3775">
        <w:rPr>
          <w:rFonts w:ascii="Times New Roman" w:hAnsi="Times New Roman"/>
          <w:b/>
          <w:bCs/>
          <w:sz w:val="24"/>
          <w:szCs w:val="24"/>
        </w:rPr>
        <w:t xml:space="preserve">Motion by </w:t>
      </w:r>
      <w:r w:rsidR="00DC3775" w:rsidRPr="00DC3775">
        <w:rPr>
          <w:rFonts w:ascii="Times New Roman" w:hAnsi="Times New Roman"/>
          <w:b/>
          <w:bCs/>
          <w:sz w:val="24"/>
          <w:szCs w:val="24"/>
        </w:rPr>
        <w:t xml:space="preserve">Mr. Stolipher to approve the appointment to hire </w:t>
      </w:r>
      <w:r w:rsidRPr="00DC3775">
        <w:rPr>
          <w:rFonts w:ascii="Times New Roman" w:hAnsi="Times New Roman"/>
          <w:b/>
          <w:bCs/>
          <w:sz w:val="24"/>
          <w:szCs w:val="24"/>
        </w:rPr>
        <w:t xml:space="preserve"> Kaitlyn Dunn with a salary of $21.50/</w:t>
      </w:r>
      <w:proofErr w:type="spellStart"/>
      <w:r w:rsidRPr="00DC3775">
        <w:rPr>
          <w:rFonts w:ascii="Times New Roman" w:hAnsi="Times New Roman"/>
          <w:b/>
          <w:bCs/>
          <w:sz w:val="24"/>
          <w:szCs w:val="24"/>
        </w:rPr>
        <w:t>hr</w:t>
      </w:r>
      <w:proofErr w:type="spellEnd"/>
      <w:r w:rsidRPr="00DC3775">
        <w:rPr>
          <w:rFonts w:ascii="Times New Roman" w:hAnsi="Times New Roman"/>
          <w:b/>
          <w:bCs/>
          <w:sz w:val="24"/>
          <w:szCs w:val="24"/>
        </w:rPr>
        <w:t xml:space="preserve"> ($44,720) </w:t>
      </w:r>
      <w:r w:rsidR="00DC3775" w:rsidRPr="00DC3775">
        <w:rPr>
          <w:rFonts w:ascii="Times New Roman" w:hAnsi="Times New Roman"/>
          <w:b/>
          <w:bCs/>
          <w:sz w:val="24"/>
          <w:szCs w:val="24"/>
        </w:rPr>
        <w:t xml:space="preserve">with a start date of October 11, 2022 </w:t>
      </w:r>
      <w:r w:rsidRPr="00DC3775">
        <w:rPr>
          <w:rFonts w:ascii="Times New Roman" w:hAnsi="Times New Roman"/>
          <w:b/>
          <w:bCs/>
          <w:sz w:val="24"/>
          <w:szCs w:val="24"/>
        </w:rPr>
        <w:t xml:space="preserve">and Michelle </w:t>
      </w:r>
      <w:proofErr w:type="spellStart"/>
      <w:r w:rsidRPr="00DC3775">
        <w:rPr>
          <w:rFonts w:ascii="Times New Roman" w:hAnsi="Times New Roman"/>
          <w:b/>
          <w:bCs/>
          <w:sz w:val="24"/>
          <w:szCs w:val="24"/>
        </w:rPr>
        <w:t>Caddell</w:t>
      </w:r>
      <w:proofErr w:type="spellEnd"/>
      <w:r w:rsidR="00DC3775" w:rsidRPr="00DC3775">
        <w:rPr>
          <w:rFonts w:ascii="Times New Roman" w:hAnsi="Times New Roman"/>
          <w:b/>
          <w:bCs/>
          <w:sz w:val="24"/>
          <w:szCs w:val="24"/>
        </w:rPr>
        <w:t xml:space="preserve"> with a salary of $19.54/</w:t>
      </w:r>
      <w:proofErr w:type="spellStart"/>
      <w:r w:rsidR="00DC3775" w:rsidRPr="00DC3775">
        <w:rPr>
          <w:rFonts w:ascii="Times New Roman" w:hAnsi="Times New Roman"/>
          <w:b/>
          <w:bCs/>
          <w:sz w:val="24"/>
          <w:szCs w:val="24"/>
        </w:rPr>
        <w:t>hr</w:t>
      </w:r>
      <w:proofErr w:type="spellEnd"/>
      <w:r w:rsidRPr="00DC3775">
        <w:rPr>
          <w:rFonts w:ascii="Times New Roman" w:hAnsi="Times New Roman"/>
          <w:b/>
          <w:bCs/>
          <w:sz w:val="24"/>
          <w:szCs w:val="24"/>
        </w:rPr>
        <w:t xml:space="preserve"> for the public safety dispatchers positions; with a start date of </w:t>
      </w:r>
      <w:r w:rsidR="00DC3775" w:rsidRPr="00DC3775">
        <w:rPr>
          <w:rFonts w:ascii="Times New Roman" w:hAnsi="Times New Roman"/>
          <w:b/>
          <w:bCs/>
          <w:sz w:val="24"/>
          <w:szCs w:val="24"/>
        </w:rPr>
        <w:t>October 11</w:t>
      </w:r>
      <w:r w:rsidRPr="00DC3775">
        <w:rPr>
          <w:rFonts w:ascii="Times New Roman" w:hAnsi="Times New Roman"/>
          <w:b/>
          <w:bCs/>
          <w:sz w:val="24"/>
          <w:szCs w:val="24"/>
        </w:rPr>
        <w:t xml:space="preserve">, 2022 with their notated salary and salary increase post training. </w:t>
      </w:r>
    </w:p>
    <w:p w:rsidR="00C30D31" w:rsidRPr="00C30D31" w:rsidRDefault="00C30D31" w:rsidP="00C30D31">
      <w:pPr>
        <w:pStyle w:val="ListParagraph"/>
        <w:spacing w:before="0" w:beforeAutospacing="0" w:after="0" w:afterAutospacing="0"/>
        <w:ind w:left="1260"/>
        <w:rPr>
          <w:rFonts w:ascii="Times New Roman" w:hAnsi="Times New Roman"/>
          <w:bCs/>
          <w:sz w:val="24"/>
          <w:szCs w:val="24"/>
        </w:rPr>
      </w:pPr>
    </w:p>
    <w:p w:rsidR="00143D84" w:rsidRDefault="001A76B9" w:rsidP="00C11637">
      <w:pPr>
        <w:pStyle w:val="ListParagraph"/>
        <w:numPr>
          <w:ilvl w:val="0"/>
          <w:numId w:val="4"/>
        </w:numPr>
        <w:spacing w:before="0" w:beforeAutospacing="0" w:after="0" w:afterAutospacing="0"/>
        <w:rPr>
          <w:rFonts w:ascii="Times New Roman" w:hAnsi="Times New Roman"/>
          <w:bCs/>
          <w:sz w:val="24"/>
          <w:szCs w:val="24"/>
        </w:rPr>
      </w:pPr>
      <w:r w:rsidRPr="003D0108">
        <w:rPr>
          <w:rFonts w:ascii="Times New Roman" w:eastAsia="Times New Roman" w:hAnsi="Times New Roman"/>
          <w:bCs/>
          <w:sz w:val="24"/>
          <w:szCs w:val="24"/>
        </w:rPr>
        <w:lastRenderedPageBreak/>
        <w:t>Russell Burgess- Director IT-</w:t>
      </w:r>
      <w:r w:rsidR="00143D84" w:rsidRPr="003D0108">
        <w:rPr>
          <w:rFonts w:ascii="Times New Roman" w:eastAsia="Times New Roman" w:hAnsi="Times New Roman"/>
          <w:bCs/>
          <w:sz w:val="24"/>
          <w:szCs w:val="24"/>
        </w:rPr>
        <w:t xml:space="preserve"> </w:t>
      </w:r>
      <w:r w:rsidRPr="003D0108">
        <w:rPr>
          <w:rFonts w:ascii="Times New Roman" w:hAnsi="Times New Roman"/>
          <w:sz w:val="24"/>
          <w:szCs w:val="24"/>
        </w:rPr>
        <w:t>Requested approval for The Audio/Visual Equipment and Software Solutions</w:t>
      </w:r>
      <w:r w:rsidRPr="003D0108">
        <w:rPr>
          <w:rFonts w:ascii="Times New Roman" w:hAnsi="Times New Roman"/>
          <w:bCs/>
          <w:sz w:val="24"/>
          <w:szCs w:val="24"/>
        </w:rPr>
        <w:t xml:space="preserve"> </w:t>
      </w:r>
      <w:r w:rsidR="003D0108">
        <w:rPr>
          <w:rFonts w:ascii="Times New Roman" w:hAnsi="Times New Roman"/>
          <w:bCs/>
          <w:sz w:val="24"/>
          <w:szCs w:val="24"/>
        </w:rPr>
        <w:t xml:space="preserve">bid in reference to the </w:t>
      </w:r>
      <w:r w:rsidRPr="003D0108">
        <w:rPr>
          <w:rFonts w:ascii="Times New Roman" w:hAnsi="Times New Roman"/>
          <w:bCs/>
          <w:sz w:val="24"/>
          <w:szCs w:val="24"/>
        </w:rPr>
        <w:t>RFP that was released in August 2022</w:t>
      </w:r>
      <w:r w:rsidR="003D0108">
        <w:rPr>
          <w:rFonts w:ascii="Times New Roman" w:hAnsi="Times New Roman"/>
          <w:bCs/>
          <w:sz w:val="24"/>
          <w:szCs w:val="24"/>
        </w:rPr>
        <w:t>.</w:t>
      </w:r>
    </w:p>
    <w:p w:rsidR="003D0108" w:rsidRPr="003D0108" w:rsidRDefault="003D0108" w:rsidP="003D0108">
      <w:pPr>
        <w:spacing w:before="0" w:beforeAutospacing="0" w:after="0" w:afterAutospacing="0"/>
        <w:rPr>
          <w:rFonts w:ascii="Times New Roman" w:hAnsi="Times New Roman"/>
          <w:bCs/>
          <w:sz w:val="24"/>
          <w:szCs w:val="24"/>
        </w:rPr>
      </w:pPr>
    </w:p>
    <w:p w:rsidR="00293A84" w:rsidRPr="00293A84" w:rsidRDefault="00676B25" w:rsidP="00293A84">
      <w:pPr>
        <w:pStyle w:val="ListParagraph"/>
        <w:numPr>
          <w:ilvl w:val="0"/>
          <w:numId w:val="6"/>
        </w:numPr>
        <w:spacing w:before="0" w:beforeAutospacing="0" w:after="0" w:afterAutospacing="0"/>
        <w:rPr>
          <w:rFonts w:ascii="Times New Roman" w:hAnsi="Times New Roman"/>
          <w:sz w:val="24"/>
          <w:szCs w:val="24"/>
        </w:rPr>
      </w:pPr>
      <w:r>
        <w:rPr>
          <w:rFonts w:ascii="Times New Roman" w:hAnsi="Times New Roman"/>
          <w:b/>
          <w:bCs/>
          <w:sz w:val="24"/>
          <w:szCs w:val="24"/>
        </w:rPr>
        <w:t>Motion by Mr. Stolipher to</w:t>
      </w:r>
      <w:r w:rsidR="003D0108">
        <w:rPr>
          <w:rFonts w:ascii="Times New Roman" w:hAnsi="Times New Roman"/>
          <w:b/>
          <w:bCs/>
          <w:sz w:val="24"/>
          <w:szCs w:val="24"/>
        </w:rPr>
        <w:t xml:space="preserve"> approve the bid submitted by VIBE Design Group in respond to The Audio/Visual Equipment and Software Solutions RFP that was released in August 2022. Total cost of the project to be $65,678.50 paid for with ARPA funding.</w:t>
      </w:r>
      <w:r w:rsidR="00293A84">
        <w:rPr>
          <w:rFonts w:ascii="Times New Roman" w:hAnsi="Times New Roman"/>
          <w:b/>
          <w:bCs/>
          <w:sz w:val="24"/>
          <w:szCs w:val="24"/>
        </w:rPr>
        <w:t xml:space="preserve"> </w:t>
      </w:r>
      <w:r w:rsidR="00293A84" w:rsidRPr="0079760E">
        <w:rPr>
          <w:rFonts w:ascii="Times New Roman" w:eastAsia="Times New Roman" w:hAnsi="Times New Roman"/>
          <w:b/>
          <w:bCs/>
          <w:sz w:val="24"/>
          <w:szCs w:val="24"/>
        </w:rPr>
        <w:t xml:space="preserve">Motion seconded and unanimously approved.  </w:t>
      </w:r>
    </w:p>
    <w:p w:rsidR="00293A84" w:rsidRPr="00293A84" w:rsidRDefault="00293A84" w:rsidP="00293A84">
      <w:pPr>
        <w:spacing w:before="0" w:beforeAutospacing="0" w:after="0" w:afterAutospacing="0"/>
        <w:rPr>
          <w:rFonts w:ascii="Times New Roman" w:hAnsi="Times New Roman"/>
          <w:sz w:val="24"/>
          <w:szCs w:val="24"/>
        </w:rPr>
      </w:pPr>
    </w:p>
    <w:p w:rsidR="00C11637" w:rsidRDefault="00C11637" w:rsidP="00C11637">
      <w:pPr>
        <w:pStyle w:val="ListParagraph"/>
        <w:numPr>
          <w:ilvl w:val="0"/>
          <w:numId w:val="4"/>
        </w:numPr>
        <w:spacing w:before="0" w:beforeAutospacing="0" w:after="0" w:afterAutospacing="0"/>
        <w:rPr>
          <w:rFonts w:ascii="Times New Roman" w:hAnsi="Times New Roman"/>
          <w:sz w:val="24"/>
          <w:szCs w:val="24"/>
        </w:rPr>
      </w:pPr>
      <w:r w:rsidRPr="00C11637">
        <w:rPr>
          <w:rFonts w:ascii="Times New Roman" w:hAnsi="Times New Roman"/>
          <w:sz w:val="24"/>
          <w:szCs w:val="24"/>
        </w:rPr>
        <w:t>Interviews</w:t>
      </w:r>
      <w:r w:rsidR="00AD32A7">
        <w:rPr>
          <w:rFonts w:ascii="Times New Roman" w:hAnsi="Times New Roman"/>
          <w:sz w:val="24"/>
          <w:szCs w:val="24"/>
        </w:rPr>
        <w:t xml:space="preserve"> and Appointments to the Jefferson County Emergency Service Agency</w:t>
      </w:r>
    </w:p>
    <w:p w:rsidR="00AD32A7" w:rsidRDefault="00AD32A7" w:rsidP="00AD32A7">
      <w:pPr>
        <w:spacing w:before="0" w:beforeAutospacing="0" w:after="0" w:afterAutospacing="0"/>
        <w:rPr>
          <w:rFonts w:ascii="Times New Roman" w:hAnsi="Times New Roman"/>
          <w:sz w:val="24"/>
          <w:szCs w:val="24"/>
        </w:rPr>
      </w:pPr>
    </w:p>
    <w:p w:rsidR="00AD32A7" w:rsidRDefault="00AD32A7" w:rsidP="00AD32A7">
      <w:pPr>
        <w:spacing w:before="0" w:beforeAutospacing="0" w:after="0" w:afterAutospacing="0"/>
        <w:ind w:left="1440"/>
        <w:rPr>
          <w:rFonts w:ascii="Times New Roman" w:hAnsi="Times New Roman"/>
          <w:sz w:val="24"/>
          <w:szCs w:val="24"/>
        </w:rPr>
      </w:pPr>
      <w:r>
        <w:rPr>
          <w:rFonts w:ascii="Times New Roman" w:hAnsi="Times New Roman"/>
          <w:sz w:val="24"/>
          <w:szCs w:val="24"/>
        </w:rPr>
        <w:t>EMS: Craig Simpson (Currently Serving)</w:t>
      </w:r>
    </w:p>
    <w:p w:rsidR="00AD32A7" w:rsidRDefault="00AD32A7" w:rsidP="00AD32A7">
      <w:pPr>
        <w:spacing w:before="0" w:beforeAutospacing="0" w:after="0" w:afterAutospacing="0"/>
        <w:ind w:left="1440"/>
        <w:rPr>
          <w:rFonts w:ascii="Times New Roman" w:hAnsi="Times New Roman"/>
          <w:sz w:val="24"/>
          <w:szCs w:val="24"/>
        </w:rPr>
      </w:pPr>
      <w:r>
        <w:rPr>
          <w:rFonts w:ascii="Times New Roman" w:hAnsi="Times New Roman"/>
          <w:sz w:val="24"/>
          <w:szCs w:val="24"/>
        </w:rPr>
        <w:t xml:space="preserve">          Marshall </w:t>
      </w:r>
      <w:proofErr w:type="spellStart"/>
      <w:r>
        <w:rPr>
          <w:rFonts w:ascii="Times New Roman" w:hAnsi="Times New Roman"/>
          <w:sz w:val="24"/>
          <w:szCs w:val="24"/>
        </w:rPr>
        <w:t>DeMerritt</w:t>
      </w:r>
      <w:proofErr w:type="spellEnd"/>
    </w:p>
    <w:p w:rsidR="00AD32A7" w:rsidRDefault="00AD32A7" w:rsidP="00AD32A7">
      <w:pPr>
        <w:spacing w:before="0" w:beforeAutospacing="0" w:after="0" w:afterAutospacing="0"/>
        <w:ind w:left="1440"/>
        <w:rPr>
          <w:rFonts w:ascii="Times New Roman" w:hAnsi="Times New Roman"/>
          <w:sz w:val="24"/>
          <w:szCs w:val="24"/>
        </w:rPr>
      </w:pPr>
      <w:r>
        <w:rPr>
          <w:rFonts w:ascii="Times New Roman" w:hAnsi="Times New Roman"/>
          <w:sz w:val="24"/>
          <w:szCs w:val="24"/>
        </w:rPr>
        <w:t xml:space="preserve">          Doug Snowden</w:t>
      </w:r>
    </w:p>
    <w:p w:rsidR="00AD32A7" w:rsidRDefault="00AD32A7" w:rsidP="00AD32A7">
      <w:pPr>
        <w:spacing w:before="0" w:beforeAutospacing="0" w:after="0" w:afterAutospacing="0"/>
        <w:ind w:left="1440"/>
        <w:rPr>
          <w:rFonts w:ascii="Times New Roman" w:hAnsi="Times New Roman"/>
          <w:sz w:val="24"/>
          <w:szCs w:val="24"/>
        </w:rPr>
      </w:pPr>
    </w:p>
    <w:p w:rsidR="00AD32A7" w:rsidRPr="00AD32A7" w:rsidRDefault="00AD32A7" w:rsidP="00AD32A7">
      <w:pPr>
        <w:pStyle w:val="ListParagraph"/>
        <w:numPr>
          <w:ilvl w:val="0"/>
          <w:numId w:val="6"/>
        </w:numPr>
        <w:spacing w:before="0" w:beforeAutospacing="0" w:after="0" w:afterAutospacing="0"/>
        <w:rPr>
          <w:rFonts w:ascii="Times New Roman" w:hAnsi="Times New Roman"/>
          <w:sz w:val="24"/>
          <w:szCs w:val="24"/>
        </w:rPr>
      </w:pPr>
      <w:r>
        <w:rPr>
          <w:rFonts w:ascii="Times New Roman" w:hAnsi="Times New Roman"/>
          <w:b/>
          <w:sz w:val="24"/>
          <w:szCs w:val="24"/>
        </w:rPr>
        <w:t>Motion by</w:t>
      </w:r>
      <w:r w:rsidR="00676B25">
        <w:rPr>
          <w:rFonts w:ascii="Times New Roman" w:hAnsi="Times New Roman"/>
          <w:b/>
          <w:sz w:val="24"/>
          <w:szCs w:val="24"/>
        </w:rPr>
        <w:t xml:space="preserve"> Mr. Stolipher</w:t>
      </w:r>
      <w:r>
        <w:rPr>
          <w:rFonts w:ascii="Times New Roman" w:hAnsi="Times New Roman"/>
          <w:b/>
          <w:sz w:val="24"/>
          <w:szCs w:val="24"/>
        </w:rPr>
        <w:t xml:space="preserve"> to </w:t>
      </w:r>
      <w:r w:rsidR="00676B25">
        <w:rPr>
          <w:rFonts w:ascii="Times New Roman" w:hAnsi="Times New Roman"/>
          <w:b/>
          <w:sz w:val="24"/>
          <w:szCs w:val="24"/>
        </w:rPr>
        <w:t>re-</w:t>
      </w:r>
      <w:r>
        <w:rPr>
          <w:rFonts w:ascii="Times New Roman" w:hAnsi="Times New Roman"/>
          <w:b/>
          <w:sz w:val="24"/>
          <w:szCs w:val="24"/>
        </w:rPr>
        <w:t xml:space="preserve">appoint </w:t>
      </w:r>
      <w:r w:rsidR="00676B25">
        <w:rPr>
          <w:rFonts w:ascii="Times New Roman" w:hAnsi="Times New Roman"/>
          <w:b/>
          <w:sz w:val="24"/>
          <w:szCs w:val="24"/>
        </w:rPr>
        <w:t xml:space="preserve">Craig Simpson </w:t>
      </w:r>
      <w:r>
        <w:rPr>
          <w:rFonts w:ascii="Times New Roman" w:hAnsi="Times New Roman"/>
          <w:b/>
          <w:sz w:val="24"/>
          <w:szCs w:val="24"/>
        </w:rPr>
        <w:t>to the JCRFA for a one unexpired term for an EMS Representative ending June 30, 2025.</w:t>
      </w:r>
    </w:p>
    <w:p w:rsidR="00AD32A7" w:rsidRPr="00AD32A7" w:rsidRDefault="00AD32A7" w:rsidP="00AD32A7">
      <w:pPr>
        <w:spacing w:before="0" w:beforeAutospacing="0" w:after="0" w:afterAutospacing="0"/>
        <w:rPr>
          <w:rFonts w:ascii="Times New Roman" w:hAnsi="Times New Roman"/>
          <w:sz w:val="24"/>
          <w:szCs w:val="24"/>
        </w:rPr>
      </w:pPr>
    </w:p>
    <w:p w:rsidR="00AD32A7" w:rsidRDefault="00AD32A7" w:rsidP="00AD32A7">
      <w:pPr>
        <w:spacing w:before="0" w:beforeAutospacing="0" w:after="0" w:afterAutospacing="0"/>
        <w:ind w:left="1440"/>
        <w:rPr>
          <w:rFonts w:ascii="Times New Roman" w:hAnsi="Times New Roman"/>
          <w:sz w:val="24"/>
          <w:szCs w:val="24"/>
        </w:rPr>
      </w:pPr>
      <w:r>
        <w:rPr>
          <w:rFonts w:ascii="Times New Roman" w:hAnsi="Times New Roman"/>
          <w:sz w:val="24"/>
          <w:szCs w:val="24"/>
        </w:rPr>
        <w:t>FIRE: John Paul Jones (Currently Serving)</w:t>
      </w:r>
    </w:p>
    <w:p w:rsidR="00AD32A7" w:rsidRDefault="00AD32A7" w:rsidP="00AD32A7">
      <w:pPr>
        <w:spacing w:before="0" w:beforeAutospacing="0" w:after="0" w:afterAutospacing="0"/>
        <w:ind w:left="1440"/>
        <w:rPr>
          <w:rFonts w:ascii="Times New Roman" w:hAnsi="Times New Roman"/>
          <w:sz w:val="24"/>
          <w:szCs w:val="24"/>
        </w:rPr>
      </w:pPr>
      <w:r>
        <w:rPr>
          <w:rFonts w:ascii="Times New Roman" w:hAnsi="Times New Roman"/>
          <w:sz w:val="24"/>
          <w:szCs w:val="24"/>
        </w:rPr>
        <w:t xml:space="preserve">           Scott Cooper</w:t>
      </w:r>
    </w:p>
    <w:p w:rsidR="00AD32A7" w:rsidRDefault="00AD32A7" w:rsidP="00AD32A7">
      <w:pPr>
        <w:spacing w:before="0" w:beforeAutospacing="0" w:after="0" w:afterAutospacing="0"/>
        <w:ind w:left="1440"/>
        <w:rPr>
          <w:rFonts w:ascii="Times New Roman" w:hAnsi="Times New Roman"/>
          <w:sz w:val="24"/>
          <w:szCs w:val="24"/>
        </w:rPr>
      </w:pPr>
      <w:r>
        <w:rPr>
          <w:rFonts w:ascii="Times New Roman" w:hAnsi="Times New Roman"/>
          <w:sz w:val="24"/>
          <w:szCs w:val="24"/>
        </w:rPr>
        <w:t xml:space="preserve">           Steve Harris</w:t>
      </w:r>
    </w:p>
    <w:p w:rsidR="00AD32A7" w:rsidRPr="00AD32A7" w:rsidRDefault="00AD32A7" w:rsidP="00AD32A7">
      <w:pPr>
        <w:pStyle w:val="ListParagraph"/>
        <w:numPr>
          <w:ilvl w:val="0"/>
          <w:numId w:val="6"/>
        </w:numPr>
        <w:spacing w:before="0" w:beforeAutospacing="0" w:after="0" w:afterAutospacing="0"/>
        <w:rPr>
          <w:rFonts w:ascii="Times New Roman" w:hAnsi="Times New Roman"/>
          <w:sz w:val="24"/>
          <w:szCs w:val="24"/>
        </w:rPr>
      </w:pPr>
      <w:r>
        <w:rPr>
          <w:rFonts w:ascii="Times New Roman" w:hAnsi="Times New Roman"/>
          <w:b/>
          <w:sz w:val="24"/>
          <w:szCs w:val="24"/>
        </w:rPr>
        <w:t>Motion by</w:t>
      </w:r>
      <w:r w:rsidR="00676B25">
        <w:rPr>
          <w:rFonts w:ascii="Times New Roman" w:hAnsi="Times New Roman"/>
          <w:b/>
          <w:sz w:val="24"/>
          <w:szCs w:val="24"/>
        </w:rPr>
        <w:t xml:space="preserve"> Mr. Stolipher to re-appoint John Paul Jones</w:t>
      </w:r>
      <w:r>
        <w:rPr>
          <w:rFonts w:ascii="Times New Roman" w:hAnsi="Times New Roman"/>
          <w:b/>
          <w:sz w:val="24"/>
          <w:szCs w:val="24"/>
        </w:rPr>
        <w:t xml:space="preserve"> to the JCRFA for a one unexpired term for an FIRE Representative ending June 30, 2025.</w:t>
      </w:r>
    </w:p>
    <w:p w:rsidR="00C11637" w:rsidRPr="00C11637" w:rsidRDefault="00C11637" w:rsidP="00C11637">
      <w:pPr>
        <w:spacing w:before="0" w:beforeAutospacing="0" w:after="0" w:afterAutospacing="0"/>
        <w:rPr>
          <w:rFonts w:ascii="Times New Roman" w:hAnsi="Times New Roman"/>
          <w:sz w:val="24"/>
          <w:szCs w:val="24"/>
        </w:rPr>
      </w:pPr>
    </w:p>
    <w:p w:rsidR="00EB3813" w:rsidRDefault="00C279F9" w:rsidP="00143D84">
      <w:pPr>
        <w:pStyle w:val="ListParagraph"/>
        <w:numPr>
          <w:ilvl w:val="0"/>
          <w:numId w:val="4"/>
        </w:numPr>
        <w:spacing w:before="0" w:beforeAutospacing="0" w:after="0" w:afterAutospacing="0"/>
        <w:rPr>
          <w:rFonts w:ascii="Times New Roman" w:hAnsi="Times New Roman"/>
          <w:sz w:val="24"/>
          <w:szCs w:val="24"/>
        </w:rPr>
      </w:pPr>
      <w:r>
        <w:rPr>
          <w:rFonts w:ascii="Times New Roman" w:hAnsi="Times New Roman"/>
          <w:sz w:val="24"/>
          <w:szCs w:val="24"/>
        </w:rPr>
        <w:t xml:space="preserve">Laurel </w:t>
      </w:r>
      <w:proofErr w:type="spellStart"/>
      <w:r>
        <w:rPr>
          <w:rFonts w:ascii="Times New Roman" w:hAnsi="Times New Roman"/>
          <w:sz w:val="24"/>
          <w:szCs w:val="24"/>
        </w:rPr>
        <w:t>Ziemianki</w:t>
      </w:r>
      <w:proofErr w:type="spellEnd"/>
      <w:r w:rsidR="0019493C">
        <w:rPr>
          <w:rFonts w:ascii="Times New Roman" w:hAnsi="Times New Roman"/>
          <w:sz w:val="24"/>
          <w:szCs w:val="24"/>
        </w:rPr>
        <w:t xml:space="preserve">- </w:t>
      </w:r>
      <w:r w:rsidR="00512D59">
        <w:rPr>
          <w:rFonts w:ascii="Times New Roman" w:hAnsi="Times New Roman"/>
          <w:sz w:val="24"/>
          <w:szCs w:val="24"/>
        </w:rPr>
        <w:t xml:space="preserve">Hill Top House Hotel- </w:t>
      </w:r>
      <w:r w:rsidR="0019493C">
        <w:rPr>
          <w:rFonts w:ascii="Times New Roman" w:hAnsi="Times New Roman"/>
          <w:sz w:val="24"/>
          <w:szCs w:val="24"/>
        </w:rPr>
        <w:t xml:space="preserve">Requested </w:t>
      </w:r>
      <w:r w:rsidR="00270190">
        <w:rPr>
          <w:rFonts w:ascii="Times New Roman" w:hAnsi="Times New Roman"/>
          <w:sz w:val="24"/>
          <w:szCs w:val="24"/>
        </w:rPr>
        <w:t>consideration on proposed approval of the submission of Hill Top House Hotel EODD TIF.</w:t>
      </w:r>
    </w:p>
    <w:p w:rsidR="00270190" w:rsidRPr="00270190" w:rsidRDefault="00270190" w:rsidP="00270190">
      <w:pPr>
        <w:spacing w:before="0" w:beforeAutospacing="0" w:after="0" w:afterAutospacing="0"/>
        <w:ind w:left="1260"/>
        <w:rPr>
          <w:rFonts w:ascii="Times New Roman" w:hAnsi="Times New Roman"/>
          <w:sz w:val="24"/>
          <w:szCs w:val="24"/>
        </w:rPr>
      </w:pPr>
    </w:p>
    <w:p w:rsidR="00270190" w:rsidRPr="00996E6A" w:rsidRDefault="00320D5A" w:rsidP="005D5266">
      <w:pPr>
        <w:pStyle w:val="ListParagraph"/>
        <w:numPr>
          <w:ilvl w:val="0"/>
          <w:numId w:val="6"/>
        </w:numPr>
        <w:spacing w:before="0" w:beforeAutospacing="0" w:after="0" w:afterAutospacing="0"/>
        <w:rPr>
          <w:rFonts w:ascii="Times New Roman" w:hAnsi="Times New Roman"/>
          <w:sz w:val="24"/>
          <w:szCs w:val="24"/>
        </w:rPr>
      </w:pPr>
      <w:r w:rsidRPr="00996E6A">
        <w:rPr>
          <w:rFonts w:ascii="Times New Roman" w:hAnsi="Times New Roman"/>
          <w:b/>
          <w:sz w:val="24"/>
          <w:szCs w:val="24"/>
        </w:rPr>
        <w:t>Motion by Mr. Stolipher</w:t>
      </w:r>
      <w:r w:rsidR="00270190" w:rsidRPr="00996E6A">
        <w:rPr>
          <w:rFonts w:ascii="Times New Roman" w:hAnsi="Times New Roman"/>
          <w:b/>
          <w:sz w:val="24"/>
          <w:szCs w:val="24"/>
        </w:rPr>
        <w:t xml:space="preserve"> to consider and act upon a proposed Resolution regarding the public hearing </w:t>
      </w:r>
      <w:r w:rsidR="005111FD" w:rsidRPr="00996E6A">
        <w:rPr>
          <w:rFonts w:ascii="Times New Roman" w:hAnsi="Times New Roman"/>
          <w:b/>
          <w:sz w:val="24"/>
          <w:szCs w:val="24"/>
        </w:rPr>
        <w:t>on November 03, 2022,</w:t>
      </w:r>
      <w:r w:rsidR="00996E6A" w:rsidRPr="00996E6A">
        <w:rPr>
          <w:rFonts w:ascii="Times New Roman" w:hAnsi="Times New Roman"/>
          <w:b/>
          <w:sz w:val="24"/>
          <w:szCs w:val="24"/>
        </w:rPr>
        <w:t xml:space="preserve"> </w:t>
      </w:r>
      <w:r w:rsidR="00270190" w:rsidRPr="00996E6A">
        <w:rPr>
          <w:rFonts w:ascii="Times New Roman" w:hAnsi="Times New Roman"/>
          <w:b/>
          <w:sz w:val="24"/>
          <w:szCs w:val="24"/>
        </w:rPr>
        <w:t xml:space="preserve">with respect to the proposed creation of an Economic Opportunity Development District to be known and designated as ‘Hill Top House Hotel Economic Opportunity Development District,” approving the form of public hearing notice to be published in connection with the same and matters related thereto. </w:t>
      </w:r>
      <w:r w:rsidRPr="00996E6A">
        <w:rPr>
          <w:rFonts w:ascii="Times New Roman" w:hAnsi="Times New Roman"/>
          <w:b/>
          <w:sz w:val="24"/>
          <w:szCs w:val="24"/>
        </w:rPr>
        <w:t xml:space="preserve"> </w:t>
      </w:r>
    </w:p>
    <w:p w:rsidR="0019493C" w:rsidRDefault="0019493C" w:rsidP="0019493C">
      <w:pPr>
        <w:pStyle w:val="ListParagraph"/>
        <w:spacing w:before="0" w:beforeAutospacing="0" w:after="0" w:afterAutospacing="0"/>
        <w:ind w:left="1260"/>
        <w:rPr>
          <w:rFonts w:ascii="Times New Roman" w:hAnsi="Times New Roman"/>
          <w:sz w:val="24"/>
          <w:szCs w:val="24"/>
        </w:rPr>
      </w:pPr>
    </w:p>
    <w:p w:rsidR="00B34432" w:rsidRPr="006A79E1" w:rsidRDefault="00B34432" w:rsidP="00143D84">
      <w:pPr>
        <w:pStyle w:val="ListParagraph"/>
        <w:numPr>
          <w:ilvl w:val="0"/>
          <w:numId w:val="4"/>
        </w:numPr>
        <w:spacing w:before="120" w:beforeAutospacing="0" w:after="120" w:afterAutospacing="0"/>
        <w:rPr>
          <w:rFonts w:ascii="Times New Roman" w:eastAsia="Times New Roman" w:hAnsi="Times New Roman"/>
          <w:sz w:val="24"/>
          <w:szCs w:val="24"/>
        </w:rPr>
      </w:pPr>
      <w:r w:rsidRPr="006A79E1">
        <w:rPr>
          <w:rFonts w:ascii="Times New Roman" w:eastAsia="Times New Roman" w:hAnsi="Times New Roman"/>
          <w:sz w:val="24"/>
          <w:szCs w:val="24"/>
        </w:rPr>
        <w:t xml:space="preserve">Nathan Cochran- Assistant prosecuting attorney- </w:t>
      </w:r>
    </w:p>
    <w:p w:rsidR="001B01D2" w:rsidRPr="006A79E1" w:rsidRDefault="001B01D2" w:rsidP="00143D84">
      <w:pPr>
        <w:pStyle w:val="Default"/>
        <w:numPr>
          <w:ilvl w:val="1"/>
          <w:numId w:val="4"/>
        </w:numPr>
        <w:rPr>
          <w:rFonts w:ascii="Times New Roman" w:hAnsi="Times New Roman" w:cs="Times New Roman"/>
        </w:rPr>
      </w:pPr>
      <w:r w:rsidRPr="006A79E1">
        <w:rPr>
          <w:rFonts w:ascii="Times New Roman" w:hAnsi="Times New Roman" w:cs="Times New Roman"/>
        </w:rPr>
        <w:t xml:space="preserve">Discussion of legal issues and potential action regarding proposed Solar Text Amendment to the Jefferson County Zoning and Land Development Ordinance, File #ZTA22-01, including bonding, comprehensive plan, and related matters. Discussion of public hearing on proposed text amendment, review and consideration of amendment text, adoption of amendment and/or modification of amendment text and/or Planning Commission review and associated fees. Discussion of Jefferson County Circuit Court Civil Action No.’s 2021-C- 33 through 37 and Jefferson County Circuit Court Civil Action No.’s 2021-C-46 through 50, Jefferson County Circuit Court Civil Action No. CC-19-2022-C-6, Jefferson County Circuit Court Civil Action </w:t>
      </w:r>
      <w:r w:rsidRPr="006A79E1">
        <w:rPr>
          <w:rFonts w:ascii="Times New Roman" w:hAnsi="Times New Roman" w:cs="Times New Roman"/>
        </w:rPr>
        <w:lastRenderedPageBreak/>
        <w:t xml:space="preserve">No. 2022-C-81, Jefferson County Circuit Court Civil Action No. 2022-C-103 and WV Supreme Court No.’s 21-0727, 21-0728, and 21- 0731. </w:t>
      </w:r>
    </w:p>
    <w:p w:rsidR="001B01D2" w:rsidRPr="006A79E1" w:rsidRDefault="001B01D2" w:rsidP="00143D84">
      <w:pPr>
        <w:pStyle w:val="Default"/>
        <w:numPr>
          <w:ilvl w:val="1"/>
          <w:numId w:val="4"/>
        </w:numPr>
        <w:rPr>
          <w:rFonts w:ascii="Times New Roman" w:hAnsi="Times New Roman" w:cs="Times New Roman"/>
        </w:rPr>
      </w:pPr>
      <w:r w:rsidRPr="006A79E1">
        <w:rPr>
          <w:rFonts w:ascii="Times New Roman" w:hAnsi="Times New Roman" w:cs="Times New Roman"/>
        </w:rPr>
        <w:t>Report on Jefferson County Circuit Court case number 2022-C-85.</w:t>
      </w:r>
    </w:p>
    <w:p w:rsidR="001B01D2" w:rsidRPr="006A79E1" w:rsidRDefault="001B01D2" w:rsidP="00143D84">
      <w:pPr>
        <w:pStyle w:val="Default"/>
        <w:numPr>
          <w:ilvl w:val="1"/>
          <w:numId w:val="4"/>
        </w:numPr>
        <w:rPr>
          <w:rFonts w:ascii="Times New Roman" w:hAnsi="Times New Roman" w:cs="Times New Roman"/>
        </w:rPr>
      </w:pPr>
      <w:r w:rsidRPr="006A79E1">
        <w:rPr>
          <w:rFonts w:ascii="Times New Roman" w:hAnsi="Times New Roman" w:cs="Times New Roman"/>
        </w:rPr>
        <w:t>Report on Jefferson County Circuit Court case number 2022-C-48.</w:t>
      </w:r>
    </w:p>
    <w:p w:rsidR="001B01D2" w:rsidRPr="006A79E1" w:rsidRDefault="001B01D2" w:rsidP="00143D84">
      <w:pPr>
        <w:pStyle w:val="Default"/>
        <w:numPr>
          <w:ilvl w:val="1"/>
          <w:numId w:val="4"/>
        </w:numPr>
        <w:rPr>
          <w:rFonts w:ascii="Times New Roman" w:hAnsi="Times New Roman" w:cs="Times New Roman"/>
        </w:rPr>
      </w:pPr>
      <w:r w:rsidRPr="006A79E1">
        <w:rPr>
          <w:rFonts w:ascii="Times New Roman" w:hAnsi="Times New Roman" w:cs="Times New Roman"/>
        </w:rPr>
        <w:t>Report on WVHRC EREP-49-21.</w:t>
      </w:r>
    </w:p>
    <w:p w:rsidR="001B01D2" w:rsidRPr="006A79E1" w:rsidRDefault="001B01D2" w:rsidP="00143D84">
      <w:pPr>
        <w:pStyle w:val="Default"/>
        <w:numPr>
          <w:ilvl w:val="1"/>
          <w:numId w:val="4"/>
        </w:numPr>
        <w:rPr>
          <w:rFonts w:ascii="Times New Roman" w:hAnsi="Times New Roman" w:cs="Times New Roman"/>
        </w:rPr>
      </w:pPr>
      <w:r w:rsidRPr="006A79E1">
        <w:rPr>
          <w:rFonts w:ascii="Times New Roman" w:hAnsi="Times New Roman" w:cs="Times New Roman"/>
        </w:rPr>
        <w:t xml:space="preserve">Consider matters involving or affecting the construction, planning, or purchase, sale, or lease of property. </w:t>
      </w:r>
    </w:p>
    <w:p w:rsidR="001B01D2" w:rsidRPr="006A79E1" w:rsidRDefault="001B01D2" w:rsidP="00143D84">
      <w:pPr>
        <w:pStyle w:val="Default"/>
        <w:numPr>
          <w:ilvl w:val="1"/>
          <w:numId w:val="4"/>
        </w:numPr>
        <w:rPr>
          <w:rFonts w:ascii="Times New Roman" w:hAnsi="Times New Roman" w:cs="Times New Roman"/>
        </w:rPr>
      </w:pPr>
      <w:r w:rsidRPr="006A79E1">
        <w:rPr>
          <w:rFonts w:ascii="Times New Roman" w:hAnsi="Times New Roman" w:cs="Times New Roman"/>
        </w:rPr>
        <w:t>Report by counsel on opioid case and consideration of recent developments in the case (Jefferson County Commission v. Purdue Pharmaceutical, et al. US District Court, Northern District of West Virginia, Civil Action #1:17-OP-45170).</w:t>
      </w:r>
    </w:p>
    <w:p w:rsidR="001B01D2" w:rsidRDefault="001B01D2" w:rsidP="001B01D2">
      <w:pPr>
        <w:pStyle w:val="ListParagraph"/>
        <w:spacing w:before="120" w:beforeAutospacing="0" w:after="120" w:afterAutospacing="0"/>
        <w:ind w:left="1980"/>
        <w:rPr>
          <w:rFonts w:ascii="Times New Roman" w:eastAsia="Times New Roman" w:hAnsi="Times New Roman"/>
          <w:sz w:val="24"/>
          <w:szCs w:val="24"/>
        </w:rPr>
      </w:pPr>
    </w:p>
    <w:p w:rsidR="00247073" w:rsidRDefault="00247073" w:rsidP="00247073">
      <w:pPr>
        <w:pStyle w:val="ListParagraph"/>
        <w:numPr>
          <w:ilvl w:val="0"/>
          <w:numId w:val="9"/>
        </w:numPr>
        <w:spacing w:before="120" w:beforeAutospacing="0" w:after="120" w:afterAutospacing="0"/>
        <w:rPr>
          <w:rFonts w:ascii="Times New Roman" w:eastAsia="Times New Roman" w:hAnsi="Times New Roman"/>
          <w:b/>
          <w:bCs/>
          <w:sz w:val="24"/>
          <w:szCs w:val="24"/>
        </w:rPr>
      </w:pPr>
      <w:r>
        <w:rPr>
          <w:rFonts w:ascii="Times New Roman" w:hAnsi="Times New Roman"/>
          <w:b/>
        </w:rPr>
        <w:t>Motion by Mr. Stolipher to enter into Executive Session to receive legal advice status and</w:t>
      </w:r>
      <w:r w:rsidR="00823C3B">
        <w:rPr>
          <w:rFonts w:ascii="Times New Roman" w:hAnsi="Times New Roman"/>
          <w:b/>
        </w:rPr>
        <w:t xml:space="preserve"> updates on items 9 </w:t>
      </w:r>
      <w:proofErr w:type="spellStart"/>
      <w:r w:rsidR="00823C3B">
        <w:rPr>
          <w:rFonts w:ascii="Times New Roman" w:hAnsi="Times New Roman"/>
          <w:b/>
        </w:rPr>
        <w:t>a</w:t>
      </w:r>
      <w:proofErr w:type="gramStart"/>
      <w:r w:rsidR="00823C3B">
        <w:rPr>
          <w:rFonts w:ascii="Times New Roman" w:hAnsi="Times New Roman"/>
          <w:b/>
        </w:rPr>
        <w:t>,b,d</w:t>
      </w:r>
      <w:proofErr w:type="spellEnd"/>
      <w:proofErr w:type="gramEnd"/>
      <w:r w:rsidR="00823C3B">
        <w:rPr>
          <w:rFonts w:ascii="Times New Roman" w:hAnsi="Times New Roman"/>
          <w:b/>
        </w:rPr>
        <w:t xml:space="preserve"> and e</w:t>
      </w:r>
      <w:r w:rsidR="0035157F" w:rsidRPr="00823C3B">
        <w:rPr>
          <w:rFonts w:ascii="Times New Roman" w:hAnsi="Times New Roman"/>
          <w:b/>
        </w:rPr>
        <w:t>.</w:t>
      </w:r>
      <w:r>
        <w:rPr>
          <w:rFonts w:ascii="Times New Roman" w:hAnsi="Times New Roman"/>
          <w:b/>
        </w:rPr>
        <w:t xml:space="preserve"> </w:t>
      </w:r>
      <w:r>
        <w:rPr>
          <w:rFonts w:ascii="Times New Roman" w:eastAsia="Times New Roman" w:hAnsi="Times New Roman"/>
          <w:b/>
          <w:bCs/>
          <w:sz w:val="24"/>
          <w:szCs w:val="24"/>
        </w:rPr>
        <w:t xml:space="preserve">Motion seconded and unanimously approved. </w:t>
      </w:r>
    </w:p>
    <w:p w:rsidR="00823C3B" w:rsidRDefault="00823C3B" w:rsidP="00823C3B">
      <w:pPr>
        <w:pStyle w:val="ListParagraph"/>
        <w:spacing w:before="120" w:beforeAutospacing="0" w:after="120" w:afterAutospacing="0"/>
        <w:ind w:left="1800"/>
        <w:rPr>
          <w:rFonts w:ascii="Times New Roman" w:hAnsi="Times New Roman"/>
          <w:b/>
        </w:rPr>
      </w:pPr>
    </w:p>
    <w:p w:rsidR="00247073" w:rsidRDefault="00823C3B" w:rsidP="00247073">
      <w:pPr>
        <w:pStyle w:val="ListParagraph"/>
        <w:numPr>
          <w:ilvl w:val="0"/>
          <w:numId w:val="11"/>
        </w:numPr>
        <w:spacing w:before="120" w:beforeAutospacing="0" w:after="120" w:afterAutospacing="0"/>
        <w:rPr>
          <w:rFonts w:ascii="Times New Roman" w:eastAsia="Times New Roman" w:hAnsi="Times New Roman"/>
          <w:bCs/>
          <w:i/>
          <w:sz w:val="24"/>
          <w:szCs w:val="24"/>
        </w:rPr>
      </w:pPr>
      <w:bookmarkStart w:id="0" w:name="_GoBack"/>
      <w:r>
        <w:rPr>
          <w:rFonts w:ascii="Times New Roman" w:eastAsia="Times New Roman" w:hAnsi="Times New Roman"/>
          <w:bCs/>
          <w:i/>
          <w:sz w:val="24"/>
          <w:szCs w:val="24"/>
        </w:rPr>
        <w:t xml:space="preserve">Please note </w:t>
      </w:r>
      <w:r w:rsidRPr="00823C3B">
        <w:rPr>
          <w:rFonts w:ascii="Times New Roman" w:eastAsia="Times New Roman" w:hAnsi="Times New Roman"/>
          <w:bCs/>
          <w:i/>
          <w:sz w:val="24"/>
          <w:szCs w:val="24"/>
        </w:rPr>
        <w:t xml:space="preserve">Commissioner Stolipher recused himself from the discussion of item 9a. </w:t>
      </w:r>
      <w:bookmarkEnd w:id="0"/>
    </w:p>
    <w:p w:rsidR="00823C3B" w:rsidRPr="00823C3B" w:rsidRDefault="00823C3B" w:rsidP="00823C3B">
      <w:pPr>
        <w:pStyle w:val="ListParagraph"/>
        <w:spacing w:before="120" w:beforeAutospacing="0" w:after="120" w:afterAutospacing="0"/>
        <w:ind w:left="2520"/>
        <w:rPr>
          <w:rFonts w:ascii="Times New Roman" w:eastAsia="Times New Roman" w:hAnsi="Times New Roman"/>
          <w:bCs/>
          <w:i/>
          <w:sz w:val="24"/>
          <w:szCs w:val="24"/>
        </w:rPr>
      </w:pPr>
    </w:p>
    <w:p w:rsidR="00247073" w:rsidRDefault="00247073" w:rsidP="00247073">
      <w:pPr>
        <w:pStyle w:val="ListParagraph"/>
        <w:numPr>
          <w:ilvl w:val="0"/>
          <w:numId w:val="9"/>
        </w:numPr>
        <w:spacing w:before="120" w:beforeAutospacing="0" w:after="120" w:afterAutospacing="0"/>
        <w:rPr>
          <w:rFonts w:ascii="Times New Roman" w:eastAsia="Times New Roman" w:hAnsi="Times New Roman"/>
          <w:b/>
          <w:bCs/>
          <w:sz w:val="24"/>
          <w:szCs w:val="24"/>
        </w:rPr>
      </w:pPr>
      <w:r>
        <w:rPr>
          <w:rFonts w:ascii="Times New Roman" w:eastAsia="Times New Roman" w:hAnsi="Times New Roman"/>
          <w:b/>
          <w:bCs/>
          <w:sz w:val="24"/>
          <w:szCs w:val="24"/>
        </w:rPr>
        <w:t xml:space="preserve">Motion by Mrs. Tabb to come out of </w:t>
      </w:r>
      <w:r>
        <w:rPr>
          <w:rFonts w:ascii="Times New Roman" w:hAnsi="Times New Roman"/>
          <w:b/>
        </w:rPr>
        <w:t xml:space="preserve">Executive Session and reconvene in regular session. </w:t>
      </w:r>
      <w:r>
        <w:rPr>
          <w:rFonts w:ascii="Times New Roman" w:eastAsia="Times New Roman" w:hAnsi="Times New Roman"/>
          <w:b/>
          <w:bCs/>
          <w:sz w:val="24"/>
          <w:szCs w:val="24"/>
        </w:rPr>
        <w:t>Motion seconded and unanimously approved.</w:t>
      </w:r>
    </w:p>
    <w:p w:rsidR="00247073" w:rsidRPr="00DB6781" w:rsidRDefault="00247073" w:rsidP="001B01D2">
      <w:pPr>
        <w:pStyle w:val="ListParagraph"/>
        <w:spacing w:before="120" w:beforeAutospacing="0" w:after="120" w:afterAutospacing="0"/>
        <w:ind w:left="1980"/>
        <w:rPr>
          <w:rFonts w:ascii="Times New Roman" w:eastAsia="Times New Roman" w:hAnsi="Times New Roman"/>
          <w:sz w:val="24"/>
          <w:szCs w:val="24"/>
        </w:rPr>
      </w:pPr>
    </w:p>
    <w:p w:rsidR="00B34432" w:rsidRPr="00197C79" w:rsidRDefault="00B34432" w:rsidP="00B34432">
      <w:pPr>
        <w:pStyle w:val="ListParagraph"/>
        <w:spacing w:before="120" w:beforeAutospacing="0" w:after="120" w:afterAutospacing="0"/>
        <w:rPr>
          <w:rFonts w:ascii="Times New Roman" w:eastAsia="Times New Roman" w:hAnsi="Times New Roman"/>
          <w:sz w:val="24"/>
          <w:szCs w:val="24"/>
        </w:rPr>
      </w:pPr>
    </w:p>
    <w:p w:rsidR="00305663" w:rsidRPr="00823C3B" w:rsidRDefault="00305663" w:rsidP="00305663">
      <w:pPr>
        <w:spacing w:before="120" w:beforeAutospacing="0" w:after="120" w:afterAutospacing="0"/>
        <w:rPr>
          <w:rFonts w:ascii="Times New Roman" w:eastAsia="Times New Roman" w:hAnsi="Times New Roman"/>
          <w:b/>
          <w:sz w:val="24"/>
          <w:szCs w:val="24"/>
          <w:u w:val="single"/>
        </w:rPr>
      </w:pPr>
      <w:r w:rsidRPr="00823C3B">
        <w:rPr>
          <w:rFonts w:ascii="Times New Roman" w:eastAsia="Times New Roman" w:hAnsi="Times New Roman"/>
          <w:b/>
          <w:sz w:val="24"/>
          <w:szCs w:val="24"/>
          <w:u w:val="single"/>
        </w:rPr>
        <w:t>UNFINISHED BUSINESS</w:t>
      </w:r>
    </w:p>
    <w:p w:rsidR="00813032" w:rsidRDefault="00813032" w:rsidP="00813032">
      <w:pPr>
        <w:pStyle w:val="ListParagraph"/>
        <w:spacing w:before="120" w:beforeAutospacing="0" w:after="120" w:afterAutospacing="0"/>
        <w:rPr>
          <w:rFonts w:ascii="Times New Roman" w:eastAsia="Times New Roman" w:hAnsi="Times New Roman"/>
          <w:b/>
          <w:sz w:val="24"/>
          <w:szCs w:val="24"/>
        </w:rPr>
      </w:pPr>
    </w:p>
    <w:p w:rsidR="00305663" w:rsidRPr="00305663" w:rsidRDefault="00305663" w:rsidP="00143D84">
      <w:pPr>
        <w:pStyle w:val="ListParagraph"/>
        <w:numPr>
          <w:ilvl w:val="0"/>
          <w:numId w:val="4"/>
        </w:numPr>
        <w:spacing w:before="120" w:beforeAutospacing="0" w:after="120" w:afterAutospacing="0"/>
        <w:rPr>
          <w:rFonts w:ascii="Times New Roman" w:eastAsia="Times New Roman" w:hAnsi="Times New Roman"/>
          <w:sz w:val="24"/>
          <w:szCs w:val="24"/>
        </w:rPr>
      </w:pPr>
      <w:r>
        <w:rPr>
          <w:rFonts w:ascii="Times New Roman" w:eastAsia="Times New Roman" w:hAnsi="Times New Roman"/>
          <w:sz w:val="24"/>
          <w:szCs w:val="24"/>
        </w:rPr>
        <w:t>EMS Transition Update</w:t>
      </w:r>
    </w:p>
    <w:p w:rsidR="00305663" w:rsidRDefault="00305663" w:rsidP="00247073">
      <w:pPr>
        <w:pStyle w:val="ListParagraph"/>
        <w:spacing w:before="120" w:beforeAutospacing="0" w:after="120" w:afterAutospacing="0"/>
        <w:ind w:left="1260"/>
        <w:rPr>
          <w:rFonts w:ascii="Times New Roman" w:eastAsia="Times New Roman" w:hAnsi="Times New Roman"/>
          <w:sz w:val="24"/>
          <w:szCs w:val="24"/>
        </w:rPr>
      </w:pPr>
    </w:p>
    <w:p w:rsidR="00B248B5" w:rsidRDefault="00247073" w:rsidP="00823C3B">
      <w:pPr>
        <w:pStyle w:val="ListParagraph"/>
        <w:numPr>
          <w:ilvl w:val="1"/>
          <w:numId w:val="10"/>
        </w:numPr>
        <w:spacing w:before="120" w:beforeAutospacing="0" w:after="120" w:afterAutospacing="0"/>
        <w:rPr>
          <w:rFonts w:ascii="Times New Roman" w:eastAsia="Times New Roman" w:hAnsi="Times New Roman"/>
          <w:sz w:val="24"/>
          <w:szCs w:val="24"/>
        </w:rPr>
      </w:pPr>
      <w:r w:rsidRPr="00247073">
        <w:rPr>
          <w:rFonts w:ascii="Times New Roman" w:eastAsia="Times New Roman" w:hAnsi="Times New Roman"/>
          <w:sz w:val="24"/>
          <w:szCs w:val="24"/>
        </w:rPr>
        <w:t>Bob Burner-Director of the Jefferson County Emergency Services Agency- provided an update the comm</w:t>
      </w:r>
      <w:r w:rsidR="00823C3B">
        <w:rPr>
          <w:rFonts w:ascii="Times New Roman" w:eastAsia="Times New Roman" w:hAnsi="Times New Roman"/>
          <w:sz w:val="24"/>
          <w:szCs w:val="24"/>
        </w:rPr>
        <w:t>ission with the EMS Transition.</w:t>
      </w:r>
    </w:p>
    <w:p w:rsidR="00823C3B" w:rsidRPr="00823C3B" w:rsidRDefault="00823C3B" w:rsidP="00823C3B">
      <w:pPr>
        <w:pStyle w:val="ListParagraph"/>
        <w:spacing w:before="120" w:beforeAutospacing="0" w:after="120" w:afterAutospacing="0"/>
        <w:ind w:left="1440"/>
        <w:rPr>
          <w:rFonts w:ascii="Times New Roman" w:eastAsia="Times New Roman" w:hAnsi="Times New Roman"/>
          <w:sz w:val="24"/>
          <w:szCs w:val="24"/>
        </w:rPr>
      </w:pPr>
    </w:p>
    <w:p w:rsidR="00813032" w:rsidRPr="00823C3B" w:rsidRDefault="00813032" w:rsidP="00813032">
      <w:pPr>
        <w:spacing w:before="120" w:beforeAutospacing="0" w:after="120" w:afterAutospacing="0"/>
        <w:rPr>
          <w:rFonts w:ascii="Times New Roman" w:eastAsia="Times New Roman" w:hAnsi="Times New Roman"/>
          <w:b/>
          <w:sz w:val="24"/>
          <w:szCs w:val="24"/>
          <w:u w:val="single"/>
        </w:rPr>
      </w:pPr>
      <w:r w:rsidRPr="00823C3B">
        <w:rPr>
          <w:rFonts w:ascii="Times New Roman" w:eastAsia="Times New Roman" w:hAnsi="Times New Roman"/>
          <w:b/>
          <w:sz w:val="24"/>
          <w:szCs w:val="24"/>
          <w:u w:val="single"/>
        </w:rPr>
        <w:t>NEW BUSINESS</w:t>
      </w:r>
    </w:p>
    <w:p w:rsidR="00305663" w:rsidRDefault="00305663" w:rsidP="00813032">
      <w:pPr>
        <w:spacing w:before="120" w:beforeAutospacing="0" w:after="120" w:afterAutospacing="0"/>
        <w:rPr>
          <w:rFonts w:ascii="Times New Roman" w:eastAsia="Times New Roman" w:hAnsi="Times New Roman"/>
          <w:b/>
          <w:sz w:val="24"/>
          <w:szCs w:val="24"/>
        </w:rPr>
      </w:pPr>
    </w:p>
    <w:p w:rsidR="00462900" w:rsidRDefault="00462900" w:rsidP="00143D84">
      <w:pPr>
        <w:pStyle w:val="ListParagraph"/>
        <w:numPr>
          <w:ilvl w:val="0"/>
          <w:numId w:val="4"/>
        </w:numPr>
        <w:spacing w:before="0" w:beforeAutospacing="0" w:after="0" w:afterAutospacing="0"/>
        <w:rPr>
          <w:rFonts w:ascii="Times New Roman" w:hAnsi="Times New Roman"/>
          <w:sz w:val="24"/>
          <w:szCs w:val="24"/>
        </w:rPr>
      </w:pPr>
      <w:r>
        <w:rPr>
          <w:rFonts w:ascii="Times New Roman" w:hAnsi="Times New Roman"/>
          <w:sz w:val="24"/>
          <w:szCs w:val="24"/>
        </w:rPr>
        <w:t>Adoption of Proclamation- WV Breast Cancer Awareness Day and declaration of October as WV Breast Cancer Awareness Month.</w:t>
      </w:r>
    </w:p>
    <w:p w:rsidR="00462900" w:rsidRPr="00462900" w:rsidRDefault="00462900" w:rsidP="00462900">
      <w:pPr>
        <w:spacing w:before="0" w:beforeAutospacing="0" w:after="0" w:afterAutospacing="0"/>
        <w:rPr>
          <w:rFonts w:ascii="Times New Roman" w:hAnsi="Times New Roman"/>
          <w:sz w:val="24"/>
          <w:szCs w:val="24"/>
        </w:rPr>
      </w:pPr>
    </w:p>
    <w:p w:rsidR="00462900" w:rsidRDefault="00462900" w:rsidP="00462900">
      <w:pPr>
        <w:spacing w:before="0" w:beforeAutospacing="0" w:after="0" w:afterAutospacing="0"/>
        <w:rPr>
          <w:rFonts w:ascii="Times New Roman" w:hAnsi="Times New Roman"/>
          <w:sz w:val="24"/>
          <w:szCs w:val="24"/>
        </w:rPr>
      </w:pPr>
    </w:p>
    <w:p w:rsidR="00462900" w:rsidRPr="00C22662" w:rsidRDefault="00D41017" w:rsidP="00462900">
      <w:pPr>
        <w:pStyle w:val="ListParagraph"/>
        <w:numPr>
          <w:ilvl w:val="0"/>
          <w:numId w:val="6"/>
        </w:numPr>
        <w:spacing w:before="0" w:beforeAutospacing="0" w:after="0" w:afterAutospacing="0"/>
        <w:rPr>
          <w:rFonts w:ascii="Times New Roman" w:hAnsi="Times New Roman"/>
          <w:sz w:val="24"/>
          <w:szCs w:val="24"/>
        </w:rPr>
      </w:pPr>
      <w:r>
        <w:rPr>
          <w:rFonts w:ascii="Times New Roman" w:hAnsi="Times New Roman"/>
          <w:b/>
          <w:sz w:val="24"/>
          <w:szCs w:val="24"/>
        </w:rPr>
        <w:t xml:space="preserve">Motion by Mrs. Tabb </w:t>
      </w:r>
      <w:r w:rsidR="00462900">
        <w:rPr>
          <w:rFonts w:ascii="Times New Roman" w:hAnsi="Times New Roman"/>
          <w:b/>
          <w:sz w:val="24"/>
          <w:szCs w:val="24"/>
        </w:rPr>
        <w:t xml:space="preserve">to adopt the Proclamation and make October as WV Breast Cancer Awareness Month. </w:t>
      </w:r>
      <w:r w:rsidR="00462900" w:rsidRPr="0079760E">
        <w:rPr>
          <w:rFonts w:ascii="Times New Roman" w:eastAsia="Times New Roman" w:hAnsi="Times New Roman"/>
          <w:b/>
          <w:bCs/>
          <w:sz w:val="24"/>
          <w:szCs w:val="24"/>
        </w:rPr>
        <w:t xml:space="preserve">Motion seconded and unanimously approved.  </w:t>
      </w:r>
    </w:p>
    <w:p w:rsidR="00462900" w:rsidRDefault="00462900" w:rsidP="00462900">
      <w:pPr>
        <w:spacing w:before="0" w:beforeAutospacing="0" w:after="0" w:afterAutospacing="0"/>
        <w:rPr>
          <w:rFonts w:ascii="Times New Roman" w:hAnsi="Times New Roman"/>
          <w:sz w:val="24"/>
          <w:szCs w:val="24"/>
        </w:rPr>
      </w:pPr>
    </w:p>
    <w:p w:rsidR="00462900" w:rsidRDefault="00462900" w:rsidP="00143D84">
      <w:pPr>
        <w:pStyle w:val="ListParagraph"/>
        <w:numPr>
          <w:ilvl w:val="0"/>
          <w:numId w:val="4"/>
        </w:numPr>
        <w:spacing w:before="0" w:beforeAutospacing="0" w:after="0" w:afterAutospacing="0"/>
        <w:rPr>
          <w:rFonts w:ascii="Times New Roman" w:hAnsi="Times New Roman"/>
          <w:sz w:val="24"/>
          <w:szCs w:val="24"/>
        </w:rPr>
      </w:pPr>
      <w:r>
        <w:rPr>
          <w:rFonts w:ascii="Times New Roman" w:hAnsi="Times New Roman"/>
          <w:sz w:val="24"/>
          <w:szCs w:val="24"/>
        </w:rPr>
        <w:t>Approval and Signature of Certificate of Achievement for Local Girl Scout Council Gold Award Recipient</w:t>
      </w:r>
    </w:p>
    <w:p w:rsidR="00305663" w:rsidRDefault="00305663" w:rsidP="00305663">
      <w:pPr>
        <w:spacing w:before="0" w:beforeAutospacing="0" w:after="0" w:afterAutospacing="0"/>
        <w:rPr>
          <w:rFonts w:ascii="Times New Roman" w:hAnsi="Times New Roman"/>
          <w:sz w:val="24"/>
          <w:szCs w:val="24"/>
        </w:rPr>
      </w:pPr>
    </w:p>
    <w:p w:rsidR="00305663" w:rsidRPr="00A74C10" w:rsidRDefault="00D41017" w:rsidP="00305663">
      <w:pPr>
        <w:pStyle w:val="ListParagraph"/>
        <w:numPr>
          <w:ilvl w:val="0"/>
          <w:numId w:val="6"/>
        </w:numPr>
        <w:spacing w:before="0" w:beforeAutospacing="0" w:after="0" w:afterAutospacing="0"/>
        <w:rPr>
          <w:rFonts w:ascii="Times New Roman" w:hAnsi="Times New Roman"/>
          <w:sz w:val="24"/>
          <w:szCs w:val="24"/>
        </w:rPr>
      </w:pPr>
      <w:r>
        <w:rPr>
          <w:rFonts w:ascii="Times New Roman" w:hAnsi="Times New Roman"/>
          <w:b/>
          <w:sz w:val="24"/>
          <w:szCs w:val="24"/>
        </w:rPr>
        <w:lastRenderedPageBreak/>
        <w:t>Motion by Mr. Stolipher</w:t>
      </w:r>
      <w:r w:rsidR="00305663">
        <w:rPr>
          <w:rFonts w:ascii="Times New Roman" w:hAnsi="Times New Roman"/>
          <w:b/>
          <w:sz w:val="24"/>
          <w:szCs w:val="24"/>
        </w:rPr>
        <w:t xml:space="preserve"> to approve</w:t>
      </w:r>
      <w:r w:rsidR="00760538">
        <w:rPr>
          <w:rFonts w:ascii="Times New Roman" w:hAnsi="Times New Roman"/>
          <w:b/>
          <w:sz w:val="24"/>
          <w:szCs w:val="24"/>
        </w:rPr>
        <w:t xml:space="preserve"> and sign the Certificate for Girl Scout Council Gold Award Recipient. </w:t>
      </w:r>
    </w:p>
    <w:p w:rsidR="00A74C10" w:rsidRPr="00A74C10" w:rsidRDefault="00A74C10" w:rsidP="00A74C10">
      <w:pPr>
        <w:spacing w:before="0" w:beforeAutospacing="0" w:after="0" w:afterAutospacing="0"/>
        <w:rPr>
          <w:rFonts w:ascii="Times New Roman" w:hAnsi="Times New Roman"/>
          <w:sz w:val="24"/>
          <w:szCs w:val="24"/>
        </w:rPr>
      </w:pPr>
    </w:p>
    <w:p w:rsidR="00462900" w:rsidRPr="00462900" w:rsidRDefault="00462900" w:rsidP="00462900">
      <w:pPr>
        <w:spacing w:before="0" w:beforeAutospacing="0" w:after="0" w:afterAutospacing="0"/>
        <w:rPr>
          <w:rFonts w:ascii="Times New Roman" w:hAnsi="Times New Roman"/>
          <w:sz w:val="24"/>
          <w:szCs w:val="24"/>
        </w:rPr>
      </w:pPr>
    </w:p>
    <w:p w:rsidR="00A74C10" w:rsidRDefault="00A74C10" w:rsidP="00A74C10">
      <w:pPr>
        <w:spacing w:before="120" w:beforeAutospacing="0" w:after="120" w:afterAutospacing="0"/>
        <w:rPr>
          <w:rFonts w:ascii="Times New Roman" w:eastAsia="Times New Roman" w:hAnsi="Times New Roman"/>
          <w:b/>
          <w:sz w:val="24"/>
          <w:szCs w:val="24"/>
        </w:rPr>
      </w:pPr>
      <w:r>
        <w:rPr>
          <w:rFonts w:ascii="Times New Roman" w:eastAsia="Times New Roman" w:hAnsi="Times New Roman"/>
          <w:b/>
          <w:sz w:val="24"/>
          <w:szCs w:val="24"/>
        </w:rPr>
        <w:t>FINANCIAL DIRECTORS UPDATE</w:t>
      </w:r>
    </w:p>
    <w:p w:rsidR="00813032" w:rsidRPr="00A74C10" w:rsidRDefault="00A74C10" w:rsidP="00A74C10">
      <w:pPr>
        <w:pStyle w:val="ListParagraph"/>
        <w:numPr>
          <w:ilvl w:val="0"/>
          <w:numId w:val="6"/>
        </w:numPr>
        <w:rPr>
          <w:b/>
        </w:rPr>
      </w:pPr>
      <w:r>
        <w:rPr>
          <w:rFonts w:ascii="Times New Roman" w:hAnsi="Times New Roman"/>
          <w:sz w:val="24"/>
          <w:szCs w:val="24"/>
        </w:rPr>
        <w:t>ARPA Funding for 12 EMS Positions</w:t>
      </w:r>
    </w:p>
    <w:p w:rsidR="00A74C10" w:rsidRPr="00A74C10" w:rsidRDefault="00A74C10" w:rsidP="00A74C10">
      <w:pPr>
        <w:pStyle w:val="ListParagraph"/>
        <w:numPr>
          <w:ilvl w:val="0"/>
          <w:numId w:val="6"/>
        </w:numPr>
        <w:rPr>
          <w:b/>
        </w:rPr>
      </w:pPr>
      <w:r>
        <w:rPr>
          <w:rFonts w:ascii="Times New Roman" w:hAnsi="Times New Roman"/>
          <w:sz w:val="24"/>
          <w:szCs w:val="24"/>
        </w:rPr>
        <w:t>ARPA EMS Summary</w:t>
      </w:r>
    </w:p>
    <w:p w:rsidR="00A74C10" w:rsidRPr="00A74C10" w:rsidRDefault="00A74C10" w:rsidP="00A74C10">
      <w:pPr>
        <w:rPr>
          <w:b/>
        </w:rPr>
      </w:pPr>
    </w:p>
    <w:p w:rsidR="00813032" w:rsidRDefault="00813032" w:rsidP="00813032">
      <w:pPr>
        <w:spacing w:before="120" w:beforeAutospacing="0" w:after="120" w:afterAutospacing="0"/>
        <w:rPr>
          <w:rFonts w:ascii="Times New Roman" w:eastAsia="Times New Roman" w:hAnsi="Times New Roman"/>
          <w:b/>
          <w:sz w:val="24"/>
          <w:szCs w:val="24"/>
        </w:rPr>
      </w:pPr>
      <w:r>
        <w:rPr>
          <w:rFonts w:ascii="Times New Roman" w:eastAsia="Times New Roman" w:hAnsi="Times New Roman"/>
          <w:b/>
          <w:sz w:val="24"/>
          <w:szCs w:val="24"/>
        </w:rPr>
        <w:t>COUNTY ADMINISTRATOR REPORTS</w:t>
      </w:r>
    </w:p>
    <w:p w:rsidR="00C34846" w:rsidRDefault="00C34846" w:rsidP="00813032">
      <w:pPr>
        <w:spacing w:before="120" w:beforeAutospacing="0" w:after="120" w:afterAutospacing="0"/>
        <w:rPr>
          <w:rFonts w:ascii="Times New Roman" w:eastAsia="Times New Roman" w:hAnsi="Times New Roman"/>
          <w:b/>
          <w:sz w:val="24"/>
          <w:szCs w:val="24"/>
        </w:rPr>
      </w:pPr>
    </w:p>
    <w:p w:rsidR="00C34846" w:rsidRDefault="00C34846" w:rsidP="00C34846">
      <w:pPr>
        <w:spacing w:before="120" w:beforeAutospacing="0" w:after="120" w:afterAutospacing="0"/>
        <w:rPr>
          <w:rFonts w:ascii="Times New Roman" w:eastAsia="Times New Roman" w:hAnsi="Times New Roman"/>
          <w:b/>
          <w:sz w:val="24"/>
          <w:szCs w:val="24"/>
        </w:rPr>
      </w:pPr>
      <w:r>
        <w:rPr>
          <w:rFonts w:ascii="Times New Roman" w:eastAsia="Times New Roman" w:hAnsi="Times New Roman"/>
          <w:b/>
          <w:sz w:val="24"/>
          <w:szCs w:val="24"/>
        </w:rPr>
        <w:t>COUNTY COMMISSION REPORTS</w:t>
      </w:r>
    </w:p>
    <w:p w:rsidR="00B248B5" w:rsidRDefault="00B248B5" w:rsidP="00813032">
      <w:pPr>
        <w:spacing w:before="120" w:beforeAutospacing="0" w:after="120" w:afterAutospacing="0"/>
        <w:rPr>
          <w:rFonts w:ascii="Times New Roman" w:eastAsia="Times New Roman" w:hAnsi="Times New Roman"/>
          <w:b/>
          <w:sz w:val="24"/>
          <w:szCs w:val="24"/>
        </w:rPr>
      </w:pPr>
    </w:p>
    <w:p w:rsidR="00813032" w:rsidRPr="00AE05EF" w:rsidRDefault="00813032" w:rsidP="00143D84">
      <w:pPr>
        <w:pStyle w:val="ListParagraph"/>
        <w:numPr>
          <w:ilvl w:val="0"/>
          <w:numId w:val="4"/>
        </w:numPr>
        <w:spacing w:before="120" w:beforeAutospacing="0" w:after="120" w:afterAutospacing="0"/>
        <w:rPr>
          <w:rFonts w:ascii="Times New Roman" w:eastAsia="Times New Roman" w:hAnsi="Times New Roman"/>
          <w:bCs/>
          <w:sz w:val="24"/>
          <w:szCs w:val="24"/>
        </w:rPr>
      </w:pPr>
      <w:r w:rsidRPr="00AE05EF">
        <w:rPr>
          <w:rFonts w:ascii="Times New Roman" w:eastAsia="Times New Roman" w:hAnsi="Times New Roman"/>
          <w:b/>
          <w:bCs/>
          <w:sz w:val="24"/>
          <w:szCs w:val="24"/>
        </w:rPr>
        <w:t>ADJOURN</w:t>
      </w:r>
    </w:p>
    <w:p w:rsidR="00813032" w:rsidRDefault="00813032" w:rsidP="00813032">
      <w:pPr>
        <w:spacing w:before="120" w:beforeAutospacing="0" w:after="120" w:afterAutospacing="0"/>
        <w:rPr>
          <w:rFonts w:ascii="Times New Roman" w:eastAsia="Times New Roman" w:hAnsi="Times New Roman"/>
          <w:bCs/>
          <w:sz w:val="24"/>
          <w:szCs w:val="24"/>
        </w:rPr>
      </w:pPr>
    </w:p>
    <w:p w:rsidR="00813032" w:rsidRDefault="00813032" w:rsidP="00813032">
      <w:pPr>
        <w:spacing w:before="120" w:beforeAutospacing="0" w:after="120" w:afterAutospacing="0"/>
        <w:rPr>
          <w:rFonts w:ascii="Times New Roman" w:eastAsia="Times New Roman" w:hAnsi="Times New Roman"/>
          <w:b/>
          <w:bCs/>
          <w:sz w:val="24"/>
          <w:szCs w:val="24"/>
        </w:rPr>
      </w:pPr>
      <w:r w:rsidRPr="008A0524">
        <w:rPr>
          <w:rFonts w:ascii="Times New Roman" w:eastAsia="Times New Roman" w:hAnsi="Times New Roman"/>
          <w:b/>
          <w:bCs/>
          <w:sz w:val="24"/>
          <w:szCs w:val="24"/>
        </w:rPr>
        <w:t>CORRESPONDENCE AND INFORMATION</w:t>
      </w:r>
    </w:p>
    <w:p w:rsidR="00813032" w:rsidRDefault="00813032" w:rsidP="00813032">
      <w:pPr>
        <w:spacing w:before="120" w:beforeAutospacing="0" w:after="120" w:afterAutospacing="0"/>
        <w:rPr>
          <w:rFonts w:ascii="Times New Roman" w:eastAsia="Times New Roman" w:hAnsi="Times New Roman"/>
          <w:b/>
          <w:bCs/>
          <w:sz w:val="24"/>
          <w:szCs w:val="24"/>
        </w:rPr>
      </w:pPr>
    </w:p>
    <w:p w:rsidR="00813032" w:rsidRDefault="00813032" w:rsidP="00813032">
      <w:pPr>
        <w:spacing w:before="120" w:beforeAutospacing="0" w:after="120" w:afterAutospacing="0"/>
        <w:rPr>
          <w:rFonts w:ascii="Times New Roman" w:eastAsia="Times New Roman" w:hAnsi="Times New Roman"/>
          <w:b/>
          <w:bCs/>
          <w:sz w:val="24"/>
          <w:szCs w:val="24"/>
        </w:rPr>
      </w:pPr>
    </w:p>
    <w:p w:rsidR="00813032" w:rsidRPr="00665134" w:rsidRDefault="00813032" w:rsidP="00813032">
      <w:pPr>
        <w:spacing w:before="120" w:beforeAutospacing="0" w:after="120" w:afterAutospacing="0"/>
        <w:rPr>
          <w:rFonts w:ascii="Times New Roman" w:eastAsia="Times New Roman" w:hAnsi="Times New Roman"/>
          <w:sz w:val="24"/>
          <w:szCs w:val="24"/>
        </w:rPr>
      </w:pPr>
      <w:r w:rsidRPr="00665134">
        <w:rPr>
          <w:rFonts w:ascii="Times New Roman" w:eastAsia="Times New Roman" w:hAnsi="Times New Roman"/>
          <w:sz w:val="24"/>
          <w:szCs w:val="24"/>
        </w:rPr>
        <w:t xml:space="preserve">The Commission adjourned </w:t>
      </w:r>
      <w:r w:rsidRPr="00A45D9F">
        <w:rPr>
          <w:rFonts w:ascii="Times New Roman" w:eastAsia="Times New Roman" w:hAnsi="Times New Roman"/>
          <w:sz w:val="24"/>
          <w:szCs w:val="24"/>
        </w:rPr>
        <w:t xml:space="preserve">at </w:t>
      </w:r>
      <w:r w:rsidR="00D35C61">
        <w:rPr>
          <w:rFonts w:ascii="Times New Roman" w:eastAsia="Times New Roman" w:hAnsi="Times New Roman"/>
          <w:sz w:val="24"/>
          <w:szCs w:val="24"/>
        </w:rPr>
        <w:t>11</w:t>
      </w:r>
      <w:r w:rsidR="00D35C61" w:rsidRPr="00D35C61">
        <w:rPr>
          <w:rFonts w:ascii="Times New Roman" w:eastAsia="Times New Roman" w:hAnsi="Times New Roman"/>
          <w:sz w:val="24"/>
          <w:szCs w:val="24"/>
        </w:rPr>
        <w:t>:30am</w:t>
      </w:r>
      <w:r w:rsidRPr="00A45D9F">
        <w:rPr>
          <w:rFonts w:ascii="Times New Roman" w:eastAsia="Times New Roman" w:hAnsi="Times New Roman"/>
          <w:b/>
          <w:sz w:val="24"/>
          <w:szCs w:val="24"/>
        </w:rPr>
        <w:t xml:space="preserve"> </w:t>
      </w:r>
      <w:r>
        <w:rPr>
          <w:rFonts w:ascii="Times New Roman" w:eastAsia="Times New Roman" w:hAnsi="Times New Roman"/>
          <w:sz w:val="24"/>
          <w:szCs w:val="24"/>
        </w:rPr>
        <w:t>o</w:t>
      </w:r>
      <w:r w:rsidRPr="00665134">
        <w:rPr>
          <w:rFonts w:ascii="Times New Roman" w:eastAsia="Times New Roman" w:hAnsi="Times New Roman"/>
          <w:sz w:val="24"/>
          <w:szCs w:val="24"/>
        </w:rPr>
        <w:t>n a motion by</w:t>
      </w:r>
      <w:r>
        <w:rPr>
          <w:rFonts w:ascii="Times New Roman" w:eastAsia="Times New Roman" w:hAnsi="Times New Roman"/>
          <w:sz w:val="24"/>
          <w:szCs w:val="24"/>
        </w:rPr>
        <w:t xml:space="preserve"> Mr. Hudson</w:t>
      </w:r>
      <w:r w:rsidRPr="00665134">
        <w:rPr>
          <w:rFonts w:ascii="Times New Roman" w:eastAsia="Times New Roman" w:hAnsi="Times New Roman"/>
          <w:sz w:val="24"/>
          <w:szCs w:val="24"/>
        </w:rPr>
        <w:t xml:space="preserve">. Motion was seconded and unanimously approved. </w:t>
      </w:r>
    </w:p>
    <w:p w:rsidR="00813032" w:rsidRPr="00432D80" w:rsidRDefault="00813032" w:rsidP="00813032">
      <w:pPr>
        <w:spacing w:before="120" w:beforeAutospacing="0" w:after="120" w:afterAutospacing="0"/>
        <w:rPr>
          <w:rFonts w:ascii="Times New Roman" w:eastAsia="Times New Roman" w:hAnsi="Times New Roman"/>
          <w:sz w:val="24"/>
          <w:szCs w:val="24"/>
        </w:rPr>
      </w:pPr>
    </w:p>
    <w:p w:rsidR="00813032" w:rsidRDefault="00813032" w:rsidP="00813032">
      <w:pPr>
        <w:spacing w:after="0" w:afterAutospacing="0"/>
        <w:ind w:left="5760"/>
        <w:rPr>
          <w:rFonts w:ascii="Times New Roman" w:hAnsi="Times New Roman"/>
          <w:sz w:val="24"/>
          <w:szCs w:val="24"/>
        </w:rPr>
      </w:pPr>
      <w:r w:rsidRPr="007A748F">
        <w:rPr>
          <w:rFonts w:ascii="Times New Roman" w:hAnsi="Times New Roman"/>
          <w:sz w:val="24"/>
          <w:szCs w:val="24"/>
        </w:rPr>
        <w:t>_______________</w:t>
      </w:r>
      <w:r>
        <w:rPr>
          <w:rFonts w:ascii="Times New Roman" w:hAnsi="Times New Roman"/>
          <w:sz w:val="24"/>
          <w:szCs w:val="24"/>
        </w:rPr>
        <w:t>_________</w:t>
      </w:r>
    </w:p>
    <w:p w:rsidR="00813032" w:rsidRPr="008A6F56" w:rsidRDefault="00813032" w:rsidP="00813032">
      <w:pPr>
        <w:spacing w:before="0" w:beforeAutospacing="0" w:after="0" w:afterAutospacing="0"/>
        <w:ind w:left="5760"/>
        <w:rPr>
          <w:rFonts w:ascii="Times New Roman" w:hAnsi="Times New Roman"/>
          <w:sz w:val="24"/>
          <w:szCs w:val="24"/>
        </w:rPr>
      </w:pPr>
      <w:r>
        <w:rPr>
          <w:rFonts w:ascii="Times New Roman" w:hAnsi="Times New Roman"/>
          <w:sz w:val="24"/>
          <w:szCs w:val="24"/>
        </w:rPr>
        <w:t>Caleb Hudson</w:t>
      </w:r>
      <w:r w:rsidRPr="007A748F">
        <w:rPr>
          <w:rFonts w:ascii="Times New Roman" w:hAnsi="Times New Roman"/>
          <w:sz w:val="24"/>
          <w:szCs w:val="24"/>
        </w:rPr>
        <w:t>, PRESIDENT</w:t>
      </w:r>
    </w:p>
    <w:p w:rsidR="00813032" w:rsidRDefault="00813032" w:rsidP="00813032">
      <w:pPr>
        <w:pStyle w:val="ListParagraph"/>
        <w:spacing w:before="0" w:beforeAutospacing="0" w:after="0" w:afterAutospacing="0"/>
        <w:ind w:left="0"/>
        <w:rPr>
          <w:rFonts w:ascii="Times New Roman" w:eastAsia="Times New Roman" w:hAnsi="Times New Roman"/>
          <w:sz w:val="24"/>
          <w:szCs w:val="24"/>
        </w:rPr>
      </w:pPr>
    </w:p>
    <w:p w:rsidR="00813032" w:rsidRPr="00BE4CE7" w:rsidRDefault="00813032" w:rsidP="00813032">
      <w:pPr>
        <w:pStyle w:val="ListParagraph"/>
        <w:spacing w:before="0" w:beforeAutospacing="0" w:after="0" w:afterAutospacing="0"/>
        <w:ind w:left="0"/>
        <w:rPr>
          <w:rFonts w:ascii="Times New Roman" w:eastAsia="Times New Roman" w:hAnsi="Times New Roman"/>
          <w:sz w:val="24"/>
          <w:szCs w:val="24"/>
        </w:rPr>
      </w:pPr>
      <w:r w:rsidRPr="00BE4CE7">
        <w:rPr>
          <w:rFonts w:ascii="Times New Roman" w:eastAsia="Times New Roman" w:hAnsi="Times New Roman"/>
          <w:sz w:val="24"/>
          <w:szCs w:val="24"/>
        </w:rPr>
        <w:t>Respectfully submitted</w:t>
      </w:r>
    </w:p>
    <w:p w:rsidR="00813032" w:rsidRDefault="00813032" w:rsidP="00813032">
      <w:pPr>
        <w:pStyle w:val="ListParagraph"/>
        <w:spacing w:before="0" w:beforeAutospacing="0" w:after="0" w:afterAutospacing="0"/>
        <w:ind w:left="0"/>
        <w:rPr>
          <w:rFonts w:ascii="Times New Roman" w:eastAsia="Times New Roman" w:hAnsi="Times New Roman"/>
          <w:sz w:val="24"/>
          <w:szCs w:val="24"/>
        </w:rPr>
      </w:pPr>
      <w:r>
        <w:rPr>
          <w:rFonts w:ascii="Times New Roman" w:eastAsia="Times New Roman" w:hAnsi="Times New Roman"/>
          <w:sz w:val="24"/>
          <w:szCs w:val="24"/>
        </w:rPr>
        <w:t>Sorayda Pitts</w:t>
      </w:r>
    </w:p>
    <w:p w:rsidR="00813032" w:rsidRDefault="00813032" w:rsidP="00813032">
      <w:pPr>
        <w:pStyle w:val="ListParagraph"/>
        <w:spacing w:before="0" w:beforeAutospacing="0" w:after="0" w:afterAutospacing="0"/>
        <w:ind w:left="0"/>
        <w:rPr>
          <w:rFonts w:ascii="Times New Roman" w:eastAsia="Times New Roman" w:hAnsi="Times New Roman"/>
          <w:sz w:val="24"/>
          <w:szCs w:val="24"/>
        </w:rPr>
      </w:pPr>
      <w:r>
        <w:rPr>
          <w:rFonts w:ascii="Times New Roman" w:eastAsia="Times New Roman" w:hAnsi="Times New Roman"/>
          <w:sz w:val="24"/>
          <w:szCs w:val="24"/>
        </w:rPr>
        <w:t xml:space="preserve">Administrative Assistant </w:t>
      </w:r>
    </w:p>
    <w:sectPr w:rsidR="00813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82F92"/>
    <w:multiLevelType w:val="hybridMultilevel"/>
    <w:tmpl w:val="01AC6F1A"/>
    <w:lvl w:ilvl="0" w:tplc="B726B668">
      <w:start w:val="1"/>
      <w:numFmt w:val="decimal"/>
      <w:lvlText w:val="%1."/>
      <w:lvlJc w:val="left"/>
      <w:pPr>
        <w:ind w:left="1260" w:hanging="360"/>
      </w:pPr>
      <w:rPr>
        <w:rFonts w:ascii="Times New Roman" w:hAnsi="Times New Roman" w:cs="Times New Roman" w:hint="default"/>
        <w:sz w:val="24"/>
        <w:szCs w:val="24"/>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D8B1985"/>
    <w:multiLevelType w:val="hybridMultilevel"/>
    <w:tmpl w:val="F244D20C"/>
    <w:lvl w:ilvl="0" w:tplc="BD84075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A50B0"/>
    <w:multiLevelType w:val="hybridMultilevel"/>
    <w:tmpl w:val="756C216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A493FCD"/>
    <w:multiLevelType w:val="hybridMultilevel"/>
    <w:tmpl w:val="35045170"/>
    <w:lvl w:ilvl="0" w:tplc="C3DC66F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31714DD"/>
    <w:multiLevelType w:val="hybridMultilevel"/>
    <w:tmpl w:val="ACC47FC2"/>
    <w:lvl w:ilvl="0" w:tplc="2926EDB0">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BF7973"/>
    <w:multiLevelType w:val="hybridMultilevel"/>
    <w:tmpl w:val="7122A41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4B5C421A"/>
    <w:multiLevelType w:val="hybridMultilevel"/>
    <w:tmpl w:val="9F563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550747"/>
    <w:multiLevelType w:val="hybridMultilevel"/>
    <w:tmpl w:val="C83C4CD6"/>
    <w:lvl w:ilvl="0" w:tplc="B726B668">
      <w:start w:val="1"/>
      <w:numFmt w:val="decimal"/>
      <w:lvlText w:val="%1."/>
      <w:lvlJc w:val="left"/>
      <w:pPr>
        <w:ind w:left="1260" w:hanging="360"/>
      </w:pPr>
      <w:rPr>
        <w:rFonts w:ascii="Times New Roman" w:hAnsi="Times New Roman" w:cs="Times New Roman" w:hint="default"/>
        <w:sz w:val="24"/>
        <w:szCs w:val="24"/>
      </w:rPr>
    </w:lvl>
    <w:lvl w:ilvl="1" w:tplc="04090019">
      <w:start w:val="1"/>
      <w:numFmt w:val="lowerLetter"/>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1B7198D"/>
    <w:multiLevelType w:val="hybridMultilevel"/>
    <w:tmpl w:val="C32ABB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59742C"/>
    <w:multiLevelType w:val="hybridMultilevel"/>
    <w:tmpl w:val="ACC47FC2"/>
    <w:lvl w:ilvl="0" w:tplc="2926EDB0">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7"/>
  </w:num>
  <w:num w:numId="5">
    <w:abstractNumId w:val="6"/>
  </w:num>
  <w:num w:numId="6">
    <w:abstractNumId w:val="8"/>
  </w:num>
  <w:num w:numId="7">
    <w:abstractNumId w:val="0"/>
  </w:num>
  <w:num w:numId="8">
    <w:abstractNumId w:val="3"/>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DCD"/>
    <w:rsid w:val="00056CA3"/>
    <w:rsid w:val="000620EB"/>
    <w:rsid w:val="000B1533"/>
    <w:rsid w:val="00106C6F"/>
    <w:rsid w:val="00135076"/>
    <w:rsid w:val="00143D84"/>
    <w:rsid w:val="00164D64"/>
    <w:rsid w:val="00170C7D"/>
    <w:rsid w:val="00176F87"/>
    <w:rsid w:val="0019493C"/>
    <w:rsid w:val="001A76B9"/>
    <w:rsid w:val="001B01D2"/>
    <w:rsid w:val="001B1381"/>
    <w:rsid w:val="001D01DF"/>
    <w:rsid w:val="002173FD"/>
    <w:rsid w:val="002448EE"/>
    <w:rsid w:val="00247073"/>
    <w:rsid w:val="002538EA"/>
    <w:rsid w:val="00270190"/>
    <w:rsid w:val="00280319"/>
    <w:rsid w:val="00293A84"/>
    <w:rsid w:val="002D3BBA"/>
    <w:rsid w:val="002E7D86"/>
    <w:rsid w:val="002F1CA9"/>
    <w:rsid w:val="00301546"/>
    <w:rsid w:val="00305663"/>
    <w:rsid w:val="00320D5A"/>
    <w:rsid w:val="00334F14"/>
    <w:rsid w:val="0035157F"/>
    <w:rsid w:val="00365CD0"/>
    <w:rsid w:val="003D0108"/>
    <w:rsid w:val="003E2DF2"/>
    <w:rsid w:val="00427AB9"/>
    <w:rsid w:val="00462900"/>
    <w:rsid w:val="004A25B1"/>
    <w:rsid w:val="004E5AF7"/>
    <w:rsid w:val="005111FD"/>
    <w:rsid w:val="00512D59"/>
    <w:rsid w:val="00514DC2"/>
    <w:rsid w:val="00533EAD"/>
    <w:rsid w:val="00581C9E"/>
    <w:rsid w:val="005A0DE1"/>
    <w:rsid w:val="005B5F1B"/>
    <w:rsid w:val="005C1CDE"/>
    <w:rsid w:val="005C7CE6"/>
    <w:rsid w:val="00655433"/>
    <w:rsid w:val="00660CAD"/>
    <w:rsid w:val="00676B25"/>
    <w:rsid w:val="006963C6"/>
    <w:rsid w:val="006A07BE"/>
    <w:rsid w:val="006A79E1"/>
    <w:rsid w:val="006E5819"/>
    <w:rsid w:val="006F493A"/>
    <w:rsid w:val="0072231E"/>
    <w:rsid w:val="00760538"/>
    <w:rsid w:val="00787A01"/>
    <w:rsid w:val="0079760E"/>
    <w:rsid w:val="00813032"/>
    <w:rsid w:val="00823C3B"/>
    <w:rsid w:val="00837BA2"/>
    <w:rsid w:val="008666E5"/>
    <w:rsid w:val="0088347B"/>
    <w:rsid w:val="008A24CF"/>
    <w:rsid w:val="008D789A"/>
    <w:rsid w:val="00913027"/>
    <w:rsid w:val="00917D7D"/>
    <w:rsid w:val="009276EC"/>
    <w:rsid w:val="00934F84"/>
    <w:rsid w:val="00955EC9"/>
    <w:rsid w:val="00996E6A"/>
    <w:rsid w:val="009E235B"/>
    <w:rsid w:val="00A670DA"/>
    <w:rsid w:val="00A71531"/>
    <w:rsid w:val="00A74C10"/>
    <w:rsid w:val="00AD1AB5"/>
    <w:rsid w:val="00AD2DCD"/>
    <w:rsid w:val="00AD32A7"/>
    <w:rsid w:val="00AD470B"/>
    <w:rsid w:val="00AE05EF"/>
    <w:rsid w:val="00B17665"/>
    <w:rsid w:val="00B248B5"/>
    <w:rsid w:val="00B34432"/>
    <w:rsid w:val="00B356D4"/>
    <w:rsid w:val="00B75B24"/>
    <w:rsid w:val="00B77459"/>
    <w:rsid w:val="00BF5CB1"/>
    <w:rsid w:val="00C11637"/>
    <w:rsid w:val="00C22662"/>
    <w:rsid w:val="00C279F9"/>
    <w:rsid w:val="00C30D31"/>
    <w:rsid w:val="00C311C4"/>
    <w:rsid w:val="00C34846"/>
    <w:rsid w:val="00C65D5B"/>
    <w:rsid w:val="00C80E97"/>
    <w:rsid w:val="00CB6495"/>
    <w:rsid w:val="00CE6D8F"/>
    <w:rsid w:val="00CF15B9"/>
    <w:rsid w:val="00D20EC2"/>
    <w:rsid w:val="00D35C61"/>
    <w:rsid w:val="00D41017"/>
    <w:rsid w:val="00D74FF1"/>
    <w:rsid w:val="00D85E6D"/>
    <w:rsid w:val="00DB1F32"/>
    <w:rsid w:val="00DB6781"/>
    <w:rsid w:val="00DB73AD"/>
    <w:rsid w:val="00DC3775"/>
    <w:rsid w:val="00E0760D"/>
    <w:rsid w:val="00EB3813"/>
    <w:rsid w:val="00EC490B"/>
    <w:rsid w:val="00F9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D959"/>
  <w15:chartTrackingRefBased/>
  <w15:docId w15:val="{00B81B42-BCF1-41A0-89DA-4D306E79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DCD"/>
    <w:pPr>
      <w:spacing w:before="100" w:beforeAutospacing="1" w:after="100" w:afterAutospacing="1"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13032"/>
    <w:pPr>
      <w:ind w:left="720"/>
      <w:contextualSpacing/>
    </w:pPr>
  </w:style>
  <w:style w:type="paragraph" w:customStyle="1" w:styleId="Default">
    <w:name w:val="Default"/>
    <w:rsid w:val="001B01D2"/>
    <w:pPr>
      <w:autoSpaceDE w:val="0"/>
      <w:autoSpaceDN w:val="0"/>
      <w:adjustRightInd w:val="0"/>
      <w:spacing w:after="0" w:line="240" w:lineRule="auto"/>
    </w:pPr>
    <w:rPr>
      <w:rFonts w:ascii="Franklin Gothic Medium" w:eastAsia="Calibri" w:hAnsi="Franklin Gothic Medium" w:cs="Franklin Gothic Medium"/>
      <w:color w:val="000000"/>
      <w:sz w:val="24"/>
      <w:szCs w:val="24"/>
    </w:rPr>
  </w:style>
  <w:style w:type="table" w:styleId="TableGrid">
    <w:name w:val="Table Grid"/>
    <w:basedOn w:val="TableNormal"/>
    <w:uiPriority w:val="59"/>
    <w:rsid w:val="0030154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52090">
      <w:bodyDiv w:val="1"/>
      <w:marLeft w:val="0"/>
      <w:marRight w:val="0"/>
      <w:marTop w:val="0"/>
      <w:marBottom w:val="0"/>
      <w:divBdr>
        <w:top w:val="none" w:sz="0" w:space="0" w:color="auto"/>
        <w:left w:val="none" w:sz="0" w:space="0" w:color="auto"/>
        <w:bottom w:val="none" w:sz="0" w:space="0" w:color="auto"/>
        <w:right w:val="none" w:sz="0" w:space="0" w:color="auto"/>
      </w:divBdr>
    </w:div>
    <w:div w:id="852495345">
      <w:bodyDiv w:val="1"/>
      <w:marLeft w:val="0"/>
      <w:marRight w:val="0"/>
      <w:marTop w:val="0"/>
      <w:marBottom w:val="0"/>
      <w:divBdr>
        <w:top w:val="none" w:sz="0" w:space="0" w:color="auto"/>
        <w:left w:val="none" w:sz="0" w:space="0" w:color="auto"/>
        <w:bottom w:val="none" w:sz="0" w:space="0" w:color="auto"/>
        <w:right w:val="none" w:sz="0" w:space="0" w:color="auto"/>
      </w:divBdr>
    </w:div>
    <w:div w:id="891619652">
      <w:bodyDiv w:val="1"/>
      <w:marLeft w:val="0"/>
      <w:marRight w:val="0"/>
      <w:marTop w:val="0"/>
      <w:marBottom w:val="0"/>
      <w:divBdr>
        <w:top w:val="none" w:sz="0" w:space="0" w:color="auto"/>
        <w:left w:val="none" w:sz="0" w:space="0" w:color="auto"/>
        <w:bottom w:val="none" w:sz="0" w:space="0" w:color="auto"/>
        <w:right w:val="none" w:sz="0" w:space="0" w:color="auto"/>
      </w:divBdr>
    </w:div>
    <w:div w:id="962803853">
      <w:bodyDiv w:val="1"/>
      <w:marLeft w:val="0"/>
      <w:marRight w:val="0"/>
      <w:marTop w:val="0"/>
      <w:marBottom w:val="0"/>
      <w:divBdr>
        <w:top w:val="none" w:sz="0" w:space="0" w:color="auto"/>
        <w:left w:val="none" w:sz="0" w:space="0" w:color="auto"/>
        <w:bottom w:val="none" w:sz="0" w:space="0" w:color="auto"/>
        <w:right w:val="none" w:sz="0" w:space="0" w:color="auto"/>
      </w:divBdr>
    </w:div>
    <w:div w:id="1185555646">
      <w:bodyDiv w:val="1"/>
      <w:marLeft w:val="0"/>
      <w:marRight w:val="0"/>
      <w:marTop w:val="0"/>
      <w:marBottom w:val="0"/>
      <w:divBdr>
        <w:top w:val="none" w:sz="0" w:space="0" w:color="auto"/>
        <w:left w:val="none" w:sz="0" w:space="0" w:color="auto"/>
        <w:bottom w:val="none" w:sz="0" w:space="0" w:color="auto"/>
        <w:right w:val="none" w:sz="0" w:space="0" w:color="auto"/>
      </w:divBdr>
    </w:div>
    <w:div w:id="1254783847">
      <w:bodyDiv w:val="1"/>
      <w:marLeft w:val="0"/>
      <w:marRight w:val="0"/>
      <w:marTop w:val="0"/>
      <w:marBottom w:val="0"/>
      <w:divBdr>
        <w:top w:val="none" w:sz="0" w:space="0" w:color="auto"/>
        <w:left w:val="none" w:sz="0" w:space="0" w:color="auto"/>
        <w:bottom w:val="none" w:sz="0" w:space="0" w:color="auto"/>
        <w:right w:val="none" w:sz="0" w:space="0" w:color="auto"/>
      </w:divBdr>
    </w:div>
    <w:div w:id="1474061619">
      <w:bodyDiv w:val="1"/>
      <w:marLeft w:val="0"/>
      <w:marRight w:val="0"/>
      <w:marTop w:val="0"/>
      <w:marBottom w:val="0"/>
      <w:divBdr>
        <w:top w:val="none" w:sz="0" w:space="0" w:color="auto"/>
        <w:left w:val="none" w:sz="0" w:space="0" w:color="auto"/>
        <w:bottom w:val="none" w:sz="0" w:space="0" w:color="auto"/>
        <w:right w:val="none" w:sz="0" w:space="0" w:color="auto"/>
      </w:divBdr>
    </w:div>
    <w:div w:id="1745684807">
      <w:bodyDiv w:val="1"/>
      <w:marLeft w:val="0"/>
      <w:marRight w:val="0"/>
      <w:marTop w:val="0"/>
      <w:marBottom w:val="0"/>
      <w:divBdr>
        <w:top w:val="none" w:sz="0" w:space="0" w:color="auto"/>
        <w:left w:val="none" w:sz="0" w:space="0" w:color="auto"/>
        <w:bottom w:val="none" w:sz="0" w:space="0" w:color="auto"/>
        <w:right w:val="none" w:sz="0" w:space="0" w:color="auto"/>
      </w:divBdr>
    </w:div>
    <w:div w:id="1757557583">
      <w:bodyDiv w:val="1"/>
      <w:marLeft w:val="0"/>
      <w:marRight w:val="0"/>
      <w:marTop w:val="0"/>
      <w:marBottom w:val="0"/>
      <w:divBdr>
        <w:top w:val="none" w:sz="0" w:space="0" w:color="auto"/>
        <w:left w:val="none" w:sz="0" w:space="0" w:color="auto"/>
        <w:bottom w:val="none" w:sz="0" w:space="0" w:color="auto"/>
        <w:right w:val="none" w:sz="0" w:space="0" w:color="auto"/>
      </w:divBdr>
    </w:div>
    <w:div w:id="18324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Sorayda Pitts</dc:creator>
  <cp:keywords/>
  <dc:description/>
  <cp:lastModifiedBy>Jessica Carroll</cp:lastModifiedBy>
  <cp:revision>2</cp:revision>
  <dcterms:created xsi:type="dcterms:W3CDTF">2022-10-31T14:42:00Z</dcterms:created>
  <dcterms:modified xsi:type="dcterms:W3CDTF">2022-10-31T14:42:00Z</dcterms:modified>
</cp:coreProperties>
</file>