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34887" w14:textId="77777777" w:rsidR="00705D9D" w:rsidRPr="00F81F06" w:rsidRDefault="00F81F06" w:rsidP="00F81F06">
      <w:pPr>
        <w:jc w:val="center"/>
        <w:rPr>
          <w:b/>
          <w:sz w:val="64"/>
          <w:szCs w:val="64"/>
        </w:rPr>
      </w:pPr>
      <w:bookmarkStart w:id="0" w:name="_GoBack"/>
      <w:bookmarkEnd w:id="0"/>
      <w:r w:rsidRPr="00F81F06">
        <w:rPr>
          <w:b/>
          <w:sz w:val="64"/>
          <w:szCs w:val="64"/>
        </w:rPr>
        <w:t>NOTICE</w:t>
      </w:r>
    </w:p>
    <w:p w14:paraId="5782377C" w14:textId="77777777" w:rsidR="00F81F06" w:rsidRDefault="00F81F06" w:rsidP="00F81F06">
      <w:pPr>
        <w:jc w:val="center"/>
        <w:rPr>
          <w:b/>
          <w:sz w:val="64"/>
          <w:szCs w:val="64"/>
        </w:rPr>
      </w:pPr>
      <w:r w:rsidRPr="00F81F06">
        <w:rPr>
          <w:b/>
          <w:sz w:val="64"/>
          <w:szCs w:val="64"/>
        </w:rPr>
        <w:t>SPECIAL SESSION</w:t>
      </w:r>
    </w:p>
    <w:p w14:paraId="39978516" w14:textId="77777777" w:rsidR="00F81F06" w:rsidRPr="00B570E5" w:rsidRDefault="00F81F06" w:rsidP="00F81F06">
      <w:pPr>
        <w:jc w:val="center"/>
        <w:rPr>
          <w:sz w:val="44"/>
          <w:szCs w:val="44"/>
        </w:rPr>
      </w:pPr>
    </w:p>
    <w:p w14:paraId="04D96C32" w14:textId="77777777" w:rsidR="00B570E5" w:rsidRPr="002054E7" w:rsidRDefault="00F81F06" w:rsidP="00F81F06">
      <w:pPr>
        <w:jc w:val="center"/>
        <w:rPr>
          <w:sz w:val="40"/>
          <w:szCs w:val="40"/>
        </w:rPr>
      </w:pPr>
      <w:r w:rsidRPr="002054E7">
        <w:rPr>
          <w:sz w:val="40"/>
          <w:szCs w:val="40"/>
        </w:rPr>
        <w:t>The County Commission of Jeff</w:t>
      </w:r>
      <w:r w:rsidR="00B570E5" w:rsidRPr="002054E7">
        <w:rPr>
          <w:sz w:val="40"/>
          <w:szCs w:val="40"/>
        </w:rPr>
        <w:t>erson County</w:t>
      </w:r>
    </w:p>
    <w:p w14:paraId="24186D6B" w14:textId="77777777" w:rsidR="00B570E5" w:rsidRPr="002054E7" w:rsidRDefault="00F81F06" w:rsidP="00F81F06">
      <w:pPr>
        <w:jc w:val="center"/>
        <w:rPr>
          <w:sz w:val="40"/>
          <w:szCs w:val="40"/>
        </w:rPr>
      </w:pPr>
      <w:r w:rsidRPr="002054E7">
        <w:rPr>
          <w:sz w:val="40"/>
          <w:szCs w:val="40"/>
        </w:rPr>
        <w:t xml:space="preserve">will convene for a Special Session on </w:t>
      </w:r>
    </w:p>
    <w:p w14:paraId="582A5EA3" w14:textId="77777777" w:rsidR="00F81F06" w:rsidRPr="002054E7" w:rsidRDefault="00F81F06" w:rsidP="00F81F06">
      <w:pPr>
        <w:jc w:val="center"/>
        <w:rPr>
          <w:sz w:val="40"/>
          <w:szCs w:val="40"/>
        </w:rPr>
      </w:pPr>
      <w:r w:rsidRPr="002054E7">
        <w:rPr>
          <w:sz w:val="40"/>
          <w:szCs w:val="40"/>
        </w:rPr>
        <w:t>Thursday, January 26, 2022 at 12:30pm</w:t>
      </w:r>
    </w:p>
    <w:p w14:paraId="6C7D78F7" w14:textId="77777777" w:rsidR="00F81F06" w:rsidRPr="002054E7" w:rsidRDefault="00F81F06" w:rsidP="00F81F06">
      <w:pPr>
        <w:jc w:val="center"/>
        <w:rPr>
          <w:sz w:val="40"/>
          <w:szCs w:val="40"/>
        </w:rPr>
      </w:pPr>
    </w:p>
    <w:p w14:paraId="142F54F2" w14:textId="6D260EC1" w:rsidR="00961236" w:rsidRDefault="00F81F06" w:rsidP="00F81F06">
      <w:pPr>
        <w:jc w:val="center"/>
        <w:rPr>
          <w:sz w:val="40"/>
          <w:szCs w:val="40"/>
        </w:rPr>
      </w:pPr>
      <w:r w:rsidRPr="002054E7">
        <w:rPr>
          <w:sz w:val="40"/>
          <w:szCs w:val="40"/>
        </w:rPr>
        <w:t>The purpose of the Special Sessi</w:t>
      </w:r>
      <w:r w:rsidR="004053D6">
        <w:rPr>
          <w:sz w:val="40"/>
          <w:szCs w:val="40"/>
        </w:rPr>
        <w:t xml:space="preserve">on is to discuss the advertisement and hiring </w:t>
      </w:r>
      <w:r w:rsidRPr="002054E7">
        <w:rPr>
          <w:sz w:val="40"/>
          <w:szCs w:val="40"/>
        </w:rPr>
        <w:t xml:space="preserve">of a County Administrator and </w:t>
      </w:r>
      <w:r w:rsidR="00B570E5" w:rsidRPr="002054E7">
        <w:rPr>
          <w:sz w:val="40"/>
          <w:szCs w:val="40"/>
        </w:rPr>
        <w:t>the</w:t>
      </w:r>
      <w:r w:rsidR="004053D6">
        <w:rPr>
          <w:sz w:val="40"/>
          <w:szCs w:val="40"/>
        </w:rPr>
        <w:t xml:space="preserve"> appointment of a</w:t>
      </w:r>
      <w:r w:rsidR="00740732">
        <w:rPr>
          <w:sz w:val="40"/>
          <w:szCs w:val="40"/>
        </w:rPr>
        <w:t>n</w:t>
      </w:r>
      <w:r w:rsidR="004053D6">
        <w:rPr>
          <w:sz w:val="40"/>
          <w:szCs w:val="40"/>
        </w:rPr>
        <w:t xml:space="preserve"> interim County Administrator</w:t>
      </w:r>
      <w:r w:rsidRPr="002054E7">
        <w:rPr>
          <w:sz w:val="40"/>
          <w:szCs w:val="40"/>
        </w:rPr>
        <w:t>.</w:t>
      </w:r>
      <w:r w:rsidR="00961236">
        <w:rPr>
          <w:sz w:val="40"/>
          <w:szCs w:val="40"/>
        </w:rPr>
        <w:t xml:space="preserve"> (Discussion/Action) Possible Executive Session   </w:t>
      </w:r>
    </w:p>
    <w:p w14:paraId="3F00478F" w14:textId="0FDDC4CC" w:rsidR="00F81F06" w:rsidRPr="002054E7" w:rsidRDefault="00F81F06" w:rsidP="00740732">
      <w:pPr>
        <w:spacing w:after="200" w:line="276" w:lineRule="auto"/>
        <w:rPr>
          <w:b/>
          <w:sz w:val="40"/>
          <w:szCs w:val="40"/>
        </w:rPr>
      </w:pPr>
      <w:r w:rsidRPr="002054E7">
        <w:rPr>
          <w:sz w:val="40"/>
          <w:szCs w:val="40"/>
        </w:rPr>
        <w:t xml:space="preserve"> </w:t>
      </w:r>
    </w:p>
    <w:p w14:paraId="08C5FCFD" w14:textId="77777777" w:rsidR="004053D6" w:rsidRDefault="00F81F06" w:rsidP="002054E7">
      <w:pPr>
        <w:spacing w:after="0"/>
        <w:jc w:val="center"/>
        <w:rPr>
          <w:sz w:val="40"/>
          <w:szCs w:val="40"/>
        </w:rPr>
      </w:pPr>
      <w:r w:rsidRPr="002054E7">
        <w:rPr>
          <w:sz w:val="40"/>
          <w:szCs w:val="40"/>
        </w:rPr>
        <w:t>The special session will be held</w:t>
      </w:r>
      <w:r w:rsidR="002054E7" w:rsidRPr="002054E7">
        <w:rPr>
          <w:sz w:val="40"/>
          <w:szCs w:val="40"/>
        </w:rPr>
        <w:t xml:space="preserve"> in</w:t>
      </w:r>
      <w:r w:rsidR="004053D6">
        <w:rPr>
          <w:sz w:val="40"/>
          <w:szCs w:val="40"/>
        </w:rPr>
        <w:t xml:space="preserve"> the </w:t>
      </w:r>
    </w:p>
    <w:p w14:paraId="2E8726B1" w14:textId="77777777" w:rsidR="002054E7" w:rsidRDefault="004053D6" w:rsidP="002054E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County Commission Meeting Room</w:t>
      </w:r>
      <w:r w:rsidR="002054E7" w:rsidRPr="002054E7">
        <w:rPr>
          <w:sz w:val="40"/>
          <w:szCs w:val="40"/>
        </w:rPr>
        <w:t xml:space="preserve">, </w:t>
      </w:r>
    </w:p>
    <w:p w14:paraId="11E4114C" w14:textId="77777777" w:rsidR="004053D6" w:rsidRDefault="004053D6" w:rsidP="002054E7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Old Charles Town Library</w:t>
      </w:r>
    </w:p>
    <w:p w14:paraId="75783E8A" w14:textId="77777777" w:rsidR="00F81F06" w:rsidRDefault="004053D6" w:rsidP="004053D6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200</w:t>
      </w:r>
      <w:r w:rsidR="002054E7" w:rsidRPr="002054E7">
        <w:rPr>
          <w:sz w:val="40"/>
          <w:szCs w:val="40"/>
        </w:rPr>
        <w:t xml:space="preserve"> E. Washington Street, Charles Town WV</w:t>
      </w:r>
    </w:p>
    <w:p w14:paraId="21041B3D" w14:textId="77777777" w:rsidR="002054E7" w:rsidRPr="002054E7" w:rsidRDefault="002054E7" w:rsidP="00F81F06">
      <w:pPr>
        <w:jc w:val="center"/>
        <w:rPr>
          <w:sz w:val="40"/>
          <w:szCs w:val="40"/>
        </w:rPr>
      </w:pPr>
    </w:p>
    <w:p w14:paraId="3595A43D" w14:textId="77777777" w:rsidR="00F81F06" w:rsidRPr="002054E7" w:rsidRDefault="00F81F06" w:rsidP="00F81F06">
      <w:pPr>
        <w:jc w:val="center"/>
        <w:rPr>
          <w:sz w:val="40"/>
          <w:szCs w:val="40"/>
        </w:rPr>
      </w:pPr>
      <w:r w:rsidRPr="002054E7">
        <w:rPr>
          <w:sz w:val="40"/>
          <w:szCs w:val="40"/>
        </w:rPr>
        <w:t>By the Order of the Jefferson County Commission</w:t>
      </w:r>
    </w:p>
    <w:p w14:paraId="48CA9106" w14:textId="77777777" w:rsidR="00F81F06" w:rsidRPr="002054E7" w:rsidRDefault="00F81F06" w:rsidP="00F81F06">
      <w:pPr>
        <w:jc w:val="center"/>
        <w:rPr>
          <w:sz w:val="40"/>
          <w:szCs w:val="40"/>
        </w:rPr>
      </w:pPr>
      <w:r w:rsidRPr="002054E7">
        <w:rPr>
          <w:sz w:val="40"/>
          <w:szCs w:val="40"/>
        </w:rPr>
        <w:t>Steve Stolipher, President</w:t>
      </w:r>
    </w:p>
    <w:sectPr w:rsidR="00F81F06" w:rsidRPr="002054E7" w:rsidSect="002054E7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F06"/>
    <w:rsid w:val="002054E7"/>
    <w:rsid w:val="004053D6"/>
    <w:rsid w:val="005F7484"/>
    <w:rsid w:val="00705D9D"/>
    <w:rsid w:val="00740732"/>
    <w:rsid w:val="00961236"/>
    <w:rsid w:val="00B060ED"/>
    <w:rsid w:val="00B570E5"/>
    <w:rsid w:val="00F8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7CE4B"/>
  <w15:chartTrackingRefBased/>
  <w15:docId w15:val="{A82C54B3-25F7-40B5-95C6-6A64CFA3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0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Rezmer</dc:creator>
  <cp:keywords/>
  <dc:description/>
  <cp:lastModifiedBy>Cindy Rezmer</cp:lastModifiedBy>
  <cp:revision>2</cp:revision>
  <cp:lastPrinted>2023-01-23T18:33:00Z</cp:lastPrinted>
  <dcterms:created xsi:type="dcterms:W3CDTF">2023-01-23T18:48:00Z</dcterms:created>
  <dcterms:modified xsi:type="dcterms:W3CDTF">2023-01-23T18:48:00Z</dcterms:modified>
</cp:coreProperties>
</file>