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0BE7" w14:textId="2F79E0C4" w:rsidR="00DC1D1A" w:rsidRDefault="00647F36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3349C0E5">
                <wp:simplePos x="0" y="0"/>
                <wp:positionH relativeFrom="column">
                  <wp:posOffset>2070735</wp:posOffset>
                </wp:positionH>
                <wp:positionV relativeFrom="paragraph">
                  <wp:posOffset>-411480</wp:posOffset>
                </wp:positionV>
                <wp:extent cx="3434715" cy="1903095"/>
                <wp:effectExtent l="0" t="0" r="0" b="0"/>
                <wp:wrapNone/>
                <wp:docPr id="19899529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90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249D" w14:textId="0B525B69" w:rsidR="00DC1D1A" w:rsidRDefault="00647F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2AF88C41" w14:textId="77777777"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Parks</w:t>
                                </w:r>
                              </w:smartTag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42C1A4D9" w:rsidR="00DC1D1A" w:rsidRDefault="00D440A7" w:rsidP="00214F99">
                            <w:pPr>
                              <w:jc w:val="center"/>
                            </w:pPr>
                            <w:r>
                              <w:t>April 17, 2024</w:t>
                            </w:r>
                          </w:p>
                          <w:p w14:paraId="7FDFA065" w14:textId="17B4DEAE" w:rsidR="00A979AA" w:rsidRDefault="00000000">
                            <w:pPr>
                              <w:jc w:val="center"/>
                            </w:pPr>
                            <w:hyperlink r:id="rId11" w:history="1">
                              <w:r w:rsidR="00224C81" w:rsidRPr="003D4512">
                                <w:rPr>
                                  <w:rStyle w:val="Hyperlink"/>
                                </w:rPr>
                                <w:t>https://us02web.zoom.us/j/87842521381?pwd=MW5IcHNqWjNnTEt1Y3lLb1BzQUJSZz09</w:t>
                              </w:r>
                            </w:hyperlink>
                          </w:p>
                          <w:p w14:paraId="417DDAEE" w14:textId="77777777" w:rsidR="001F4D74" w:rsidRPr="005B0539" w:rsidRDefault="001F4D74" w:rsidP="00224C81"/>
                          <w:p w14:paraId="0E7A3F95" w14:textId="77777777" w:rsidR="00430662" w:rsidRDefault="00EB65AD" w:rsidP="00430662">
                            <w:r>
                              <w:t xml:space="preserve"> </w:t>
                            </w:r>
                            <w:r w:rsidR="00430662">
                              <w:t>I</w:t>
                            </w:r>
                            <w:r w:rsidR="001F4D74">
                              <w:t xml:space="preserve">n person at </w:t>
                            </w:r>
                            <w:r>
                              <w:t>Jefferson County Community Center</w:t>
                            </w:r>
                            <w:r w:rsidR="00430662">
                              <w:t xml:space="preserve">,   </w:t>
                            </w:r>
                          </w:p>
                          <w:p w14:paraId="472AC5B8" w14:textId="22842C2C" w:rsidR="00EB65AD" w:rsidRDefault="00430662" w:rsidP="00224C81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</w:p>
                          <w:p w14:paraId="56D7FF44" w14:textId="77777777" w:rsidR="00EB65AD" w:rsidRDefault="00EB6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3.05pt;margin-top:-32.4pt;width:270.45pt;height:14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" strokecolor="white">
                <v:textbox>
                  <w:txbxContent>
                    <w:p w14:paraId="4F3B249D" w14:textId="0B525B69" w:rsidR="00DC1D1A" w:rsidRDefault="00647F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2AF88C41" w14:textId="77777777"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Parks</w:t>
                          </w:r>
                        </w:smartTag>
                      </w:smartTag>
                      <w:r>
                        <w:t xml:space="preserve"> &amp; Recreation Commission</w:t>
                      </w:r>
                    </w:p>
                    <w:p w14:paraId="21F8433E" w14:textId="42C1A4D9" w:rsidR="00DC1D1A" w:rsidRDefault="00D440A7" w:rsidP="00214F99">
                      <w:pPr>
                        <w:jc w:val="center"/>
                      </w:pPr>
                      <w:r>
                        <w:t>April 17, 2024</w:t>
                      </w:r>
                    </w:p>
                    <w:p w14:paraId="7FDFA065" w14:textId="17B4DEAE" w:rsidR="00A979AA" w:rsidRDefault="00000000">
                      <w:pPr>
                        <w:jc w:val="center"/>
                      </w:pPr>
                      <w:hyperlink r:id="rId12" w:history="1">
                        <w:r w:rsidR="00224C81" w:rsidRPr="003D4512">
                          <w:rPr>
                            <w:rStyle w:val="Hyperlink"/>
                          </w:rPr>
                          <w:t>https://us02web.zoom.us/j/87842521381?pwd=MW5IcHNqWjNnTEt1Y3lLb1BzQUJSZz09</w:t>
                        </w:r>
                      </w:hyperlink>
                    </w:p>
                    <w:p w14:paraId="417DDAEE" w14:textId="77777777" w:rsidR="001F4D74" w:rsidRPr="005B0539" w:rsidRDefault="001F4D74" w:rsidP="00224C81"/>
                    <w:p w14:paraId="0E7A3F95" w14:textId="77777777" w:rsidR="00430662" w:rsidRDefault="00EB65AD" w:rsidP="00430662">
                      <w:r>
                        <w:t xml:space="preserve"> </w:t>
                      </w:r>
                      <w:r w:rsidR="00430662">
                        <w:t>I</w:t>
                      </w:r>
                      <w:r w:rsidR="001F4D74">
                        <w:t xml:space="preserve">n person at </w:t>
                      </w:r>
                      <w:r>
                        <w:t>Jefferson County Community Center</w:t>
                      </w:r>
                      <w:r w:rsidR="00430662">
                        <w:t xml:space="preserve">,   </w:t>
                      </w:r>
                    </w:p>
                    <w:p w14:paraId="472AC5B8" w14:textId="22842C2C" w:rsidR="00EB65AD" w:rsidRDefault="00430662" w:rsidP="00224C81">
                      <w:pPr>
                        <w:jc w:val="center"/>
                      </w:pPr>
                      <w:r>
                        <w:t>Sam Michaels Park</w:t>
                      </w:r>
                    </w:p>
                    <w:p w14:paraId="56D7FF44" w14:textId="77777777" w:rsidR="00EB65AD" w:rsidRDefault="00EB65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1C3E21FE">
            <wp:extent cx="1962150" cy="1047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3437F3F5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3AC9C983" w:rsidR="007876FD" w:rsidRPr="00A613C4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>Call to Order</w:t>
      </w:r>
      <w:r w:rsidR="00647F36" w:rsidRPr="00A613C4">
        <w:rPr>
          <w:sz w:val="20"/>
        </w:rPr>
        <w:t>: 7:01pm</w:t>
      </w:r>
      <w:r w:rsidRPr="00A613C4">
        <w:rPr>
          <w:sz w:val="20"/>
        </w:rPr>
        <w:tab/>
      </w:r>
      <w:r w:rsidRPr="00A613C4">
        <w:rPr>
          <w:sz w:val="20"/>
        </w:rPr>
        <w:tab/>
      </w:r>
      <w:r w:rsidRPr="00A613C4">
        <w:rPr>
          <w:sz w:val="20"/>
        </w:rPr>
        <w:tab/>
      </w:r>
    </w:p>
    <w:p w14:paraId="02400D33" w14:textId="77777777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6E470B75" w14:textId="095946BA" w:rsidR="007876FD" w:rsidRPr="00A613C4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 xml:space="preserve"> Roll Call</w:t>
      </w:r>
      <w:r w:rsidR="00647F36" w:rsidRPr="00A613C4">
        <w:rPr>
          <w:sz w:val="20"/>
        </w:rPr>
        <w:t xml:space="preserve">: Allen, Benzinger, </w:t>
      </w:r>
      <w:r w:rsidR="00F05132" w:rsidRPr="00A613C4">
        <w:rPr>
          <w:sz w:val="20"/>
        </w:rPr>
        <w:t>Derrickson</w:t>
      </w:r>
      <w:r w:rsidR="00F05132" w:rsidRPr="00A613C4">
        <w:rPr>
          <w:sz w:val="20"/>
        </w:rPr>
        <w:t>,</w:t>
      </w:r>
      <w:r w:rsidR="009B5FA9" w:rsidRPr="00A613C4">
        <w:rPr>
          <w:sz w:val="20"/>
        </w:rPr>
        <w:t xml:space="preserve"> Fields, Holland, McIntyre, Milbourne, </w:t>
      </w:r>
      <w:r w:rsidR="00F67FD9" w:rsidRPr="00A613C4">
        <w:rPr>
          <w:sz w:val="20"/>
        </w:rPr>
        <w:t>Thompson</w:t>
      </w:r>
    </w:p>
    <w:p w14:paraId="368F6E9C" w14:textId="17D9B213" w:rsidR="007876FD" w:rsidRPr="00A613C4" w:rsidRDefault="009B5FA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 xml:space="preserve"> </w:t>
      </w:r>
    </w:p>
    <w:p w14:paraId="37931ED4" w14:textId="610F06CD" w:rsidR="007876FD" w:rsidRPr="00A613C4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 xml:space="preserve">Public </w:t>
      </w:r>
      <w:r w:rsidR="00F67FD9" w:rsidRPr="00A613C4">
        <w:rPr>
          <w:sz w:val="20"/>
        </w:rPr>
        <w:t>Comment: none</w:t>
      </w:r>
    </w:p>
    <w:p w14:paraId="221281C9" w14:textId="77777777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3B09BC89" w14:textId="34D59616" w:rsidR="007876FD" w:rsidRPr="00A613C4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>Approval of Minutes</w:t>
      </w:r>
      <w:r w:rsidR="00F67FD9" w:rsidRPr="00A613C4">
        <w:rPr>
          <w:sz w:val="20"/>
        </w:rPr>
        <w:t xml:space="preserve">: </w:t>
      </w:r>
      <w:r w:rsidR="007305E2" w:rsidRPr="00A613C4">
        <w:rPr>
          <w:sz w:val="20"/>
        </w:rPr>
        <w:t>Allen made a motion to approve. Approve.</w:t>
      </w:r>
    </w:p>
    <w:p w14:paraId="7F92964D" w14:textId="77777777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34FC9EC1" w14:textId="12111180" w:rsidR="00B5474B" w:rsidRPr="00A613C4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>Treasurer’s Report</w:t>
      </w:r>
      <w:r w:rsidR="007305E2" w:rsidRPr="00A613C4">
        <w:rPr>
          <w:sz w:val="20"/>
        </w:rPr>
        <w:t xml:space="preserve">: </w:t>
      </w:r>
      <w:r w:rsidR="007D105E" w:rsidRPr="00A613C4">
        <w:rPr>
          <w:sz w:val="20"/>
        </w:rPr>
        <w:t xml:space="preserve">Treasurer Derrickson gave report. </w:t>
      </w:r>
    </w:p>
    <w:p w14:paraId="5A63220F" w14:textId="77777777" w:rsidR="00B5474B" w:rsidRPr="00A613C4" w:rsidRDefault="00B5474B" w:rsidP="00B5474B">
      <w:pPr>
        <w:pStyle w:val="ListParagraph"/>
        <w:rPr>
          <w:sz w:val="20"/>
        </w:rPr>
      </w:pPr>
    </w:p>
    <w:p w14:paraId="518DF075" w14:textId="1849F6E2" w:rsidR="007876FD" w:rsidRPr="00A613C4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>Director’s Report</w:t>
      </w:r>
      <w:r w:rsidR="0051792C" w:rsidRPr="00A613C4">
        <w:rPr>
          <w:sz w:val="20"/>
        </w:rPr>
        <w:t xml:space="preserve">: </w:t>
      </w:r>
      <w:r w:rsidR="006C553E" w:rsidRPr="00A613C4">
        <w:rPr>
          <w:sz w:val="20"/>
        </w:rPr>
        <w:t>Director Myers updated all park projects</w:t>
      </w:r>
      <w:r w:rsidR="0043437E" w:rsidRPr="00A613C4">
        <w:rPr>
          <w:sz w:val="20"/>
        </w:rPr>
        <w:t>. The open house for registration went very well. Motion by Benzinger to approve new hires. Approved</w:t>
      </w:r>
    </w:p>
    <w:p w14:paraId="4D4E9531" w14:textId="77777777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5ABE46BA" w14:textId="62497EAF" w:rsidR="007876FD" w:rsidRPr="00A613C4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="007876FD" w:rsidRPr="00A613C4">
        <w:rPr>
          <w:sz w:val="20"/>
        </w:rPr>
        <w:t>VII.</w:t>
      </w:r>
      <w:r w:rsidR="007876FD" w:rsidRPr="00A613C4">
        <w:rPr>
          <w:sz w:val="20"/>
        </w:rPr>
        <w:tab/>
        <w:t xml:space="preserve">Standing Committee Reports                                                                              </w:t>
      </w:r>
    </w:p>
    <w:p w14:paraId="50AC23D0" w14:textId="1A6EFF88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Pr="00A613C4">
        <w:rPr>
          <w:sz w:val="20"/>
        </w:rPr>
        <w:tab/>
        <w:t>1.</w:t>
      </w:r>
      <w:r w:rsidRPr="00A613C4">
        <w:rPr>
          <w:sz w:val="20"/>
        </w:rPr>
        <w:tab/>
        <w:t>Executive</w:t>
      </w:r>
      <w:r w:rsidR="0043437E" w:rsidRPr="00A613C4">
        <w:rPr>
          <w:sz w:val="20"/>
        </w:rPr>
        <w:t>: No</w:t>
      </w:r>
    </w:p>
    <w:p w14:paraId="76E6BF05" w14:textId="483E6869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Pr="00A613C4">
        <w:rPr>
          <w:sz w:val="20"/>
        </w:rPr>
        <w:tab/>
        <w:t>2.</w:t>
      </w:r>
      <w:r w:rsidRPr="00A613C4">
        <w:rPr>
          <w:sz w:val="20"/>
        </w:rPr>
        <w:tab/>
        <w:t>Finance</w:t>
      </w:r>
      <w:r w:rsidR="0043437E" w:rsidRPr="00A613C4">
        <w:rPr>
          <w:sz w:val="20"/>
        </w:rPr>
        <w:t>: met to discuss the budget</w:t>
      </w:r>
    </w:p>
    <w:p w14:paraId="0D3B2891" w14:textId="2C4BE7DD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Pr="00A613C4">
        <w:rPr>
          <w:sz w:val="20"/>
        </w:rPr>
        <w:tab/>
        <w:t>3.</w:t>
      </w:r>
      <w:r w:rsidRPr="00A613C4">
        <w:rPr>
          <w:sz w:val="20"/>
        </w:rPr>
        <w:tab/>
        <w:t>Infrastructure</w:t>
      </w:r>
      <w:r w:rsidR="0043437E" w:rsidRPr="00A613C4">
        <w:rPr>
          <w:sz w:val="20"/>
        </w:rPr>
        <w:t>: No</w:t>
      </w:r>
    </w:p>
    <w:p w14:paraId="318FFEFF" w14:textId="7256BADA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Pr="00A613C4">
        <w:rPr>
          <w:sz w:val="20"/>
        </w:rPr>
        <w:tab/>
        <w:t>4.</w:t>
      </w:r>
      <w:r w:rsidRPr="00A613C4">
        <w:rPr>
          <w:sz w:val="20"/>
        </w:rPr>
        <w:tab/>
        <w:t>Operations</w:t>
      </w:r>
      <w:r w:rsidR="0043437E" w:rsidRPr="00A613C4">
        <w:rPr>
          <w:sz w:val="20"/>
        </w:rPr>
        <w:t>: No</w:t>
      </w:r>
    </w:p>
    <w:p w14:paraId="6847CC26" w14:textId="65914799" w:rsidR="005A78AA" w:rsidRPr="00A613C4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Pr="00A613C4">
        <w:rPr>
          <w:sz w:val="20"/>
        </w:rPr>
        <w:tab/>
        <w:t>5.</w:t>
      </w:r>
      <w:r w:rsidRPr="00A613C4">
        <w:rPr>
          <w:sz w:val="20"/>
        </w:rPr>
        <w:tab/>
        <w:t>Human Resources</w:t>
      </w:r>
      <w:r w:rsidR="0043437E" w:rsidRPr="00A613C4">
        <w:rPr>
          <w:sz w:val="20"/>
        </w:rPr>
        <w:t>: No</w:t>
      </w:r>
    </w:p>
    <w:p w14:paraId="7C363893" w14:textId="506096C8" w:rsidR="007876FD" w:rsidRPr="00A613C4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Pr="00A613C4">
        <w:rPr>
          <w:sz w:val="20"/>
        </w:rPr>
        <w:tab/>
      </w:r>
      <w:r w:rsidR="000C6C9A" w:rsidRPr="00A613C4">
        <w:rPr>
          <w:sz w:val="20"/>
        </w:rPr>
        <w:t>6</w:t>
      </w:r>
      <w:r w:rsidRPr="00A613C4">
        <w:rPr>
          <w:sz w:val="20"/>
        </w:rPr>
        <w:t>.</w:t>
      </w:r>
      <w:r w:rsidRPr="00A613C4">
        <w:rPr>
          <w:sz w:val="20"/>
        </w:rPr>
        <w:tab/>
        <w:t>Audit</w:t>
      </w:r>
      <w:r w:rsidR="0043437E" w:rsidRPr="00A613C4">
        <w:rPr>
          <w:sz w:val="20"/>
        </w:rPr>
        <w:t xml:space="preserve">: </w:t>
      </w:r>
      <w:r w:rsidR="00545422" w:rsidRPr="00A613C4">
        <w:rPr>
          <w:sz w:val="20"/>
        </w:rPr>
        <w:t>No</w:t>
      </w:r>
    </w:p>
    <w:p w14:paraId="01C94338" w14:textId="77777777" w:rsidR="00940549" w:rsidRPr="00A613C4" w:rsidRDefault="009405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775044B9" w14:textId="75A71AA0" w:rsidR="007876FD" w:rsidRPr="00A613C4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="007876FD" w:rsidRPr="00A613C4">
        <w:rPr>
          <w:sz w:val="20"/>
        </w:rPr>
        <w:t>IX.</w:t>
      </w:r>
      <w:r w:rsidR="007876FD" w:rsidRPr="00A613C4">
        <w:rPr>
          <w:sz w:val="20"/>
        </w:rPr>
        <w:tab/>
        <w:t>Old Business</w:t>
      </w:r>
    </w:p>
    <w:p w14:paraId="25C11C23" w14:textId="0A9FDBED" w:rsidR="00F572C2" w:rsidRPr="00A613C4" w:rsidRDefault="0025564F" w:rsidP="0025564F">
      <w:pPr>
        <w:pStyle w:val="ListParagraph"/>
        <w:numPr>
          <w:ilvl w:val="0"/>
          <w:numId w:val="4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>Discussion, review &amp; Possible action on approval of employee handbook.</w:t>
      </w:r>
    </w:p>
    <w:p w14:paraId="66223A24" w14:textId="56E7712F" w:rsidR="0025564F" w:rsidRPr="00A613C4" w:rsidRDefault="0025564F" w:rsidP="0025564F">
      <w:pPr>
        <w:pStyle w:val="ListParagraph"/>
        <w:numPr>
          <w:ilvl w:val="1"/>
          <w:numId w:val="4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>Fields made a motion to table until next month.</w:t>
      </w:r>
    </w:p>
    <w:p w14:paraId="3A45C75F" w14:textId="612CB7E9" w:rsidR="0029663B" w:rsidRPr="00A613C4" w:rsidRDefault="0029663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7841B870" w14:textId="6A4A7C37" w:rsidR="00D440A7" w:rsidRPr="00A613C4" w:rsidRDefault="005368EF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 xml:space="preserve">                    </w:t>
      </w:r>
      <w:r w:rsidR="00D440A7" w:rsidRPr="00A613C4">
        <w:rPr>
          <w:sz w:val="20"/>
        </w:rPr>
        <w:tab/>
      </w:r>
      <w:r w:rsidR="00D440A7" w:rsidRPr="00A613C4">
        <w:rPr>
          <w:sz w:val="20"/>
        </w:rPr>
        <w:tab/>
        <w:t xml:space="preserve">      2. </w:t>
      </w:r>
      <w:r w:rsidR="00D440A7" w:rsidRPr="00A613C4">
        <w:rPr>
          <w:sz w:val="20"/>
        </w:rPr>
        <w:tab/>
        <w:t xml:space="preserve">Discussion and possible action on bank transfer policy.  </w:t>
      </w:r>
    </w:p>
    <w:p w14:paraId="2FB04D70" w14:textId="5566F4B0" w:rsidR="006F562C" w:rsidRPr="00A613C4" w:rsidRDefault="006F562C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Pr="00A613C4">
        <w:rPr>
          <w:sz w:val="20"/>
        </w:rPr>
        <w:tab/>
      </w:r>
      <w:r w:rsidRPr="00A613C4">
        <w:rPr>
          <w:sz w:val="20"/>
        </w:rPr>
        <w:tab/>
      </w:r>
      <w:r w:rsidR="0025564F" w:rsidRPr="00A613C4">
        <w:rPr>
          <w:sz w:val="20"/>
        </w:rPr>
        <w:t xml:space="preserve">       a</w:t>
      </w:r>
      <w:r w:rsidRPr="00A613C4">
        <w:rPr>
          <w:sz w:val="20"/>
        </w:rPr>
        <w:t xml:space="preserve">. Fields made a motion to table </w:t>
      </w:r>
      <w:r w:rsidR="009638BD" w:rsidRPr="00A613C4">
        <w:rPr>
          <w:sz w:val="20"/>
        </w:rPr>
        <w:t>until next month. Approved</w:t>
      </w:r>
    </w:p>
    <w:p w14:paraId="52DE9CF0" w14:textId="58B0D6A9" w:rsidR="0007573C" w:rsidRPr="00A613C4" w:rsidRDefault="0007573C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Pr="00A613C4">
        <w:rPr>
          <w:sz w:val="20"/>
        </w:rPr>
        <w:tab/>
      </w:r>
      <w:r w:rsidRPr="00A613C4">
        <w:rPr>
          <w:sz w:val="20"/>
        </w:rPr>
        <w:tab/>
      </w:r>
    </w:p>
    <w:p w14:paraId="561F76BF" w14:textId="77777777" w:rsidR="0029663B" w:rsidRPr="00A613C4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</w:p>
    <w:p w14:paraId="2CFF5047" w14:textId="71AECE88" w:rsidR="007876FD" w:rsidRPr="00A613C4" w:rsidRDefault="0094697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="007876FD" w:rsidRPr="00A613C4">
        <w:rPr>
          <w:sz w:val="20"/>
        </w:rPr>
        <w:t>X.</w:t>
      </w:r>
      <w:r w:rsidR="007876FD" w:rsidRPr="00A613C4">
        <w:rPr>
          <w:sz w:val="20"/>
        </w:rPr>
        <w:tab/>
        <w:t>New Business</w:t>
      </w:r>
    </w:p>
    <w:p w14:paraId="5BB7B09E" w14:textId="77777777" w:rsidR="00966797" w:rsidRPr="00A613C4" w:rsidRDefault="00966797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06CF1B95" w14:textId="72D1C42A" w:rsidR="004660E1" w:rsidRPr="00A613C4" w:rsidRDefault="00966797" w:rsidP="0025564F">
      <w:pPr>
        <w:pStyle w:val="ListParagraph"/>
        <w:numPr>
          <w:ilvl w:val="0"/>
          <w:numId w:val="4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 xml:space="preserve">Discussion and possible action on approval of emergency repairs/replacement to the HVAC system at the Jefferson County Community Center.  </w:t>
      </w:r>
    </w:p>
    <w:p w14:paraId="67278979" w14:textId="39485D70" w:rsidR="0025564F" w:rsidRPr="00A613C4" w:rsidRDefault="00B6336D" w:rsidP="0025564F">
      <w:pPr>
        <w:pStyle w:val="ListParagraph"/>
        <w:numPr>
          <w:ilvl w:val="1"/>
          <w:numId w:val="4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 xml:space="preserve">Benzinger made a motion for Director Myers to ask the County Commission for half of the amount </w:t>
      </w:r>
      <w:r w:rsidR="00A50541" w:rsidRPr="00A613C4">
        <w:rPr>
          <w:sz w:val="20"/>
        </w:rPr>
        <w:t>for the HVAC but due to the emergency need the Parks and Recreation</w:t>
      </w:r>
      <w:r w:rsidR="00716E30" w:rsidRPr="00A613C4">
        <w:rPr>
          <w:sz w:val="20"/>
        </w:rPr>
        <w:t xml:space="preserve"> will move ahead to order</w:t>
      </w:r>
      <w:r w:rsidR="00CF01B9" w:rsidRPr="00A613C4">
        <w:rPr>
          <w:sz w:val="20"/>
        </w:rPr>
        <w:t xml:space="preserve"> for the replacement of 2 united up to the amount of $110</w:t>
      </w:r>
      <w:r w:rsidR="00B60815" w:rsidRPr="00A613C4">
        <w:rPr>
          <w:sz w:val="20"/>
        </w:rPr>
        <w:t>,000. Approved.</w:t>
      </w:r>
    </w:p>
    <w:p w14:paraId="1675D52D" w14:textId="77777777" w:rsidR="0029663B" w:rsidRPr="00A613C4" w:rsidRDefault="0029663B" w:rsidP="0029663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 w:val="20"/>
        </w:rPr>
      </w:pPr>
    </w:p>
    <w:p w14:paraId="41B291E0" w14:textId="465E0453" w:rsidR="00A613C4" w:rsidRPr="00A613C4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A613C4">
        <w:rPr>
          <w:sz w:val="20"/>
        </w:rPr>
        <w:tab/>
      </w:r>
      <w:r w:rsidR="007876FD" w:rsidRPr="00A613C4">
        <w:rPr>
          <w:sz w:val="20"/>
        </w:rPr>
        <w:t>XI.</w:t>
      </w:r>
      <w:r w:rsidR="007876FD" w:rsidRPr="00A613C4">
        <w:rPr>
          <w:sz w:val="20"/>
        </w:rPr>
        <w:tab/>
        <w:t>Adjournment</w:t>
      </w:r>
      <w:r w:rsidR="00B60815" w:rsidRPr="00A613C4">
        <w:rPr>
          <w:sz w:val="20"/>
        </w:rPr>
        <w:t>: Benzinger made a motion to o adjourn the meeting</w:t>
      </w:r>
      <w:r w:rsidR="00A613C4" w:rsidRPr="00A613C4">
        <w:rPr>
          <w:sz w:val="20"/>
        </w:rPr>
        <w:t xml:space="preserve"> at 8:15.</w:t>
      </w:r>
      <w:r w:rsidR="00A613C4">
        <w:rPr>
          <w:sz w:val="20"/>
        </w:rPr>
        <w:t xml:space="preserve"> Approved.</w:t>
      </w:r>
    </w:p>
    <w:sectPr w:rsidR="00A613C4" w:rsidRPr="00A613C4" w:rsidSect="00AC01DB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242B6" w14:textId="77777777" w:rsidR="00AC01DB" w:rsidRDefault="00AC01DB">
      <w:r>
        <w:separator/>
      </w:r>
    </w:p>
  </w:endnote>
  <w:endnote w:type="continuationSeparator" w:id="0">
    <w:p w14:paraId="6AAFFE01" w14:textId="77777777" w:rsidR="00AC01DB" w:rsidRDefault="00AC01DB">
      <w:r>
        <w:continuationSeparator/>
      </w:r>
    </w:p>
  </w:endnote>
  <w:endnote w:type="continuationNotice" w:id="1">
    <w:p w14:paraId="165BD2B2" w14:textId="77777777" w:rsidR="00AC01DB" w:rsidRDefault="00AC0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25D12" w14:textId="77777777" w:rsidR="00AC01DB" w:rsidRDefault="00AC01DB">
      <w:r>
        <w:separator/>
      </w:r>
    </w:p>
  </w:footnote>
  <w:footnote w:type="continuationSeparator" w:id="0">
    <w:p w14:paraId="2388BBC5" w14:textId="77777777" w:rsidR="00AC01DB" w:rsidRDefault="00AC01DB">
      <w:r>
        <w:continuationSeparator/>
      </w:r>
    </w:p>
  </w:footnote>
  <w:footnote w:type="continuationNotice" w:id="1">
    <w:p w14:paraId="1BA6BB46" w14:textId="77777777" w:rsidR="00AC01DB" w:rsidRDefault="00AC0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B37AAC"/>
    <w:multiLevelType w:val="hybridMultilevel"/>
    <w:tmpl w:val="D6B0D030"/>
    <w:lvl w:ilvl="0" w:tplc="A596D7F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4A93CC6"/>
    <w:multiLevelType w:val="hybridMultilevel"/>
    <w:tmpl w:val="D4F8ADEA"/>
    <w:lvl w:ilvl="0" w:tplc="A21692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4"/>
  </w:num>
  <w:num w:numId="4" w16cid:durableId="1077631726">
    <w:abstractNumId w:val="45"/>
  </w:num>
  <w:num w:numId="5" w16cid:durableId="866066217">
    <w:abstractNumId w:val="41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6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7"/>
  </w:num>
  <w:num w:numId="13" w16cid:durableId="651059140">
    <w:abstractNumId w:val="42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3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43"/>
  </w:num>
  <w:num w:numId="35" w16cid:durableId="109252860">
    <w:abstractNumId w:val="32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4"/>
  </w:num>
  <w:num w:numId="39" w16cid:durableId="288821042">
    <w:abstractNumId w:val="22"/>
  </w:num>
  <w:num w:numId="40" w16cid:durableId="974604249">
    <w:abstractNumId w:val="38"/>
  </w:num>
  <w:num w:numId="41" w16cid:durableId="1514149034">
    <w:abstractNumId w:val="4"/>
  </w:num>
  <w:num w:numId="42" w16cid:durableId="371462717">
    <w:abstractNumId w:val="40"/>
  </w:num>
  <w:num w:numId="43" w16cid:durableId="706224416">
    <w:abstractNumId w:val="23"/>
  </w:num>
  <w:num w:numId="44" w16cid:durableId="1584333173">
    <w:abstractNumId w:val="31"/>
  </w:num>
  <w:num w:numId="45" w16cid:durableId="1781220898">
    <w:abstractNumId w:val="35"/>
  </w:num>
  <w:num w:numId="46" w16cid:durableId="9099257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C6B"/>
    <w:rsid w:val="00006664"/>
    <w:rsid w:val="00027828"/>
    <w:rsid w:val="000308C5"/>
    <w:rsid w:val="00032CA4"/>
    <w:rsid w:val="0004271D"/>
    <w:rsid w:val="00072C1F"/>
    <w:rsid w:val="00074A62"/>
    <w:rsid w:val="0007573C"/>
    <w:rsid w:val="00076780"/>
    <w:rsid w:val="00076CB2"/>
    <w:rsid w:val="0008066F"/>
    <w:rsid w:val="000819CC"/>
    <w:rsid w:val="000C58B3"/>
    <w:rsid w:val="000C6C9A"/>
    <w:rsid w:val="000D1385"/>
    <w:rsid w:val="000D43EF"/>
    <w:rsid w:val="000D6319"/>
    <w:rsid w:val="000D67E2"/>
    <w:rsid w:val="000E0E48"/>
    <w:rsid w:val="0010599D"/>
    <w:rsid w:val="00106ED6"/>
    <w:rsid w:val="001127D6"/>
    <w:rsid w:val="00113E26"/>
    <w:rsid w:val="0011433C"/>
    <w:rsid w:val="001216E5"/>
    <w:rsid w:val="001509BF"/>
    <w:rsid w:val="00151AF8"/>
    <w:rsid w:val="00154F8A"/>
    <w:rsid w:val="001613D2"/>
    <w:rsid w:val="00163E02"/>
    <w:rsid w:val="0017483B"/>
    <w:rsid w:val="00181BD7"/>
    <w:rsid w:val="001956E7"/>
    <w:rsid w:val="0019693D"/>
    <w:rsid w:val="001A41B2"/>
    <w:rsid w:val="001C3F4E"/>
    <w:rsid w:val="001C4F53"/>
    <w:rsid w:val="001F4412"/>
    <w:rsid w:val="001F4D74"/>
    <w:rsid w:val="00204CFE"/>
    <w:rsid w:val="002123FC"/>
    <w:rsid w:val="00214F99"/>
    <w:rsid w:val="00224C81"/>
    <w:rsid w:val="002322A5"/>
    <w:rsid w:val="002447C8"/>
    <w:rsid w:val="00252654"/>
    <w:rsid w:val="0025564F"/>
    <w:rsid w:val="002856D9"/>
    <w:rsid w:val="00290A7D"/>
    <w:rsid w:val="002921DA"/>
    <w:rsid w:val="0029663B"/>
    <w:rsid w:val="002A5BE8"/>
    <w:rsid w:val="002B7A8D"/>
    <w:rsid w:val="002C4DCC"/>
    <w:rsid w:val="002C5261"/>
    <w:rsid w:val="002D17ED"/>
    <w:rsid w:val="002F0484"/>
    <w:rsid w:val="002F4A74"/>
    <w:rsid w:val="002F5B70"/>
    <w:rsid w:val="002F6869"/>
    <w:rsid w:val="0031278D"/>
    <w:rsid w:val="00316DAC"/>
    <w:rsid w:val="0032362A"/>
    <w:rsid w:val="00344088"/>
    <w:rsid w:val="00351A08"/>
    <w:rsid w:val="003547DA"/>
    <w:rsid w:val="00370BEB"/>
    <w:rsid w:val="0037553F"/>
    <w:rsid w:val="00375F91"/>
    <w:rsid w:val="00383DAE"/>
    <w:rsid w:val="003A2D7B"/>
    <w:rsid w:val="003B6351"/>
    <w:rsid w:val="003B642A"/>
    <w:rsid w:val="003C4026"/>
    <w:rsid w:val="003E2639"/>
    <w:rsid w:val="003E5F39"/>
    <w:rsid w:val="003F0406"/>
    <w:rsid w:val="003F1877"/>
    <w:rsid w:val="003F46E4"/>
    <w:rsid w:val="003F61A7"/>
    <w:rsid w:val="004110C9"/>
    <w:rsid w:val="004164B4"/>
    <w:rsid w:val="00416C59"/>
    <w:rsid w:val="00424C64"/>
    <w:rsid w:val="004270DF"/>
    <w:rsid w:val="00430662"/>
    <w:rsid w:val="0043437E"/>
    <w:rsid w:val="00434F66"/>
    <w:rsid w:val="004368B6"/>
    <w:rsid w:val="00437968"/>
    <w:rsid w:val="00450682"/>
    <w:rsid w:val="004660E1"/>
    <w:rsid w:val="0047023D"/>
    <w:rsid w:val="004711D5"/>
    <w:rsid w:val="004777A1"/>
    <w:rsid w:val="00490815"/>
    <w:rsid w:val="004A2CE6"/>
    <w:rsid w:val="004B36CD"/>
    <w:rsid w:val="004B6F27"/>
    <w:rsid w:val="004B715C"/>
    <w:rsid w:val="004F06AB"/>
    <w:rsid w:val="00505260"/>
    <w:rsid w:val="00512198"/>
    <w:rsid w:val="005137C3"/>
    <w:rsid w:val="00515652"/>
    <w:rsid w:val="00515BD5"/>
    <w:rsid w:val="0051792C"/>
    <w:rsid w:val="00521959"/>
    <w:rsid w:val="00522E39"/>
    <w:rsid w:val="00525C05"/>
    <w:rsid w:val="00526495"/>
    <w:rsid w:val="00532A63"/>
    <w:rsid w:val="005368EF"/>
    <w:rsid w:val="00541400"/>
    <w:rsid w:val="00545422"/>
    <w:rsid w:val="00547BE2"/>
    <w:rsid w:val="00554152"/>
    <w:rsid w:val="00555ECC"/>
    <w:rsid w:val="00557742"/>
    <w:rsid w:val="00563398"/>
    <w:rsid w:val="005706FB"/>
    <w:rsid w:val="0057142B"/>
    <w:rsid w:val="00573582"/>
    <w:rsid w:val="0057431A"/>
    <w:rsid w:val="00581046"/>
    <w:rsid w:val="00591F60"/>
    <w:rsid w:val="00592026"/>
    <w:rsid w:val="005A78AA"/>
    <w:rsid w:val="005B0539"/>
    <w:rsid w:val="005B4846"/>
    <w:rsid w:val="005C2640"/>
    <w:rsid w:val="005C38A2"/>
    <w:rsid w:val="005E2175"/>
    <w:rsid w:val="005F1416"/>
    <w:rsid w:val="006011CC"/>
    <w:rsid w:val="0060217C"/>
    <w:rsid w:val="006118DE"/>
    <w:rsid w:val="00615934"/>
    <w:rsid w:val="0064048D"/>
    <w:rsid w:val="00641D34"/>
    <w:rsid w:val="00647F36"/>
    <w:rsid w:val="0066361F"/>
    <w:rsid w:val="00686514"/>
    <w:rsid w:val="006A26E7"/>
    <w:rsid w:val="006C553E"/>
    <w:rsid w:val="006C712D"/>
    <w:rsid w:val="006C7172"/>
    <w:rsid w:val="006E23B1"/>
    <w:rsid w:val="006F562C"/>
    <w:rsid w:val="00716E30"/>
    <w:rsid w:val="007305E2"/>
    <w:rsid w:val="0073505E"/>
    <w:rsid w:val="007562F9"/>
    <w:rsid w:val="00757EBA"/>
    <w:rsid w:val="007876FD"/>
    <w:rsid w:val="007960C7"/>
    <w:rsid w:val="007A2969"/>
    <w:rsid w:val="007A3031"/>
    <w:rsid w:val="007A4368"/>
    <w:rsid w:val="007C4B79"/>
    <w:rsid w:val="007D099C"/>
    <w:rsid w:val="007D105E"/>
    <w:rsid w:val="007D78CA"/>
    <w:rsid w:val="007F5A0B"/>
    <w:rsid w:val="0080145A"/>
    <w:rsid w:val="00801D77"/>
    <w:rsid w:val="00813D57"/>
    <w:rsid w:val="00817DED"/>
    <w:rsid w:val="00823E3A"/>
    <w:rsid w:val="00826174"/>
    <w:rsid w:val="008333A8"/>
    <w:rsid w:val="0087634E"/>
    <w:rsid w:val="008A6BF7"/>
    <w:rsid w:val="008B4392"/>
    <w:rsid w:val="008B5740"/>
    <w:rsid w:val="008D2772"/>
    <w:rsid w:val="008E134F"/>
    <w:rsid w:val="008E1BAB"/>
    <w:rsid w:val="008E1BDD"/>
    <w:rsid w:val="008E28A5"/>
    <w:rsid w:val="008F5D48"/>
    <w:rsid w:val="008F6308"/>
    <w:rsid w:val="00906562"/>
    <w:rsid w:val="00930532"/>
    <w:rsid w:val="00940549"/>
    <w:rsid w:val="009435B1"/>
    <w:rsid w:val="00946971"/>
    <w:rsid w:val="009638BD"/>
    <w:rsid w:val="00966436"/>
    <w:rsid w:val="00966797"/>
    <w:rsid w:val="00986477"/>
    <w:rsid w:val="009902ED"/>
    <w:rsid w:val="009918B2"/>
    <w:rsid w:val="00992A80"/>
    <w:rsid w:val="009A18AE"/>
    <w:rsid w:val="009B29EC"/>
    <w:rsid w:val="009B5FA9"/>
    <w:rsid w:val="009C2AB7"/>
    <w:rsid w:val="009D6E44"/>
    <w:rsid w:val="009E6829"/>
    <w:rsid w:val="009F50BB"/>
    <w:rsid w:val="00A04CDB"/>
    <w:rsid w:val="00A1101A"/>
    <w:rsid w:val="00A22986"/>
    <w:rsid w:val="00A26D8B"/>
    <w:rsid w:val="00A27405"/>
    <w:rsid w:val="00A27576"/>
    <w:rsid w:val="00A44C0B"/>
    <w:rsid w:val="00A50541"/>
    <w:rsid w:val="00A60BEE"/>
    <w:rsid w:val="00A613C4"/>
    <w:rsid w:val="00A811E1"/>
    <w:rsid w:val="00A9399E"/>
    <w:rsid w:val="00A952CE"/>
    <w:rsid w:val="00A979AA"/>
    <w:rsid w:val="00AB0912"/>
    <w:rsid w:val="00AB5741"/>
    <w:rsid w:val="00AC01DB"/>
    <w:rsid w:val="00AC7D16"/>
    <w:rsid w:val="00AD7B7B"/>
    <w:rsid w:val="00B16FEA"/>
    <w:rsid w:val="00B3392D"/>
    <w:rsid w:val="00B35AAE"/>
    <w:rsid w:val="00B416C1"/>
    <w:rsid w:val="00B432E8"/>
    <w:rsid w:val="00B52E0C"/>
    <w:rsid w:val="00B54324"/>
    <w:rsid w:val="00B5474B"/>
    <w:rsid w:val="00B60815"/>
    <w:rsid w:val="00B6336D"/>
    <w:rsid w:val="00B64BE2"/>
    <w:rsid w:val="00B74524"/>
    <w:rsid w:val="00B83F3F"/>
    <w:rsid w:val="00BC14B3"/>
    <w:rsid w:val="00BD6738"/>
    <w:rsid w:val="00BD7BCE"/>
    <w:rsid w:val="00C07617"/>
    <w:rsid w:val="00C2701C"/>
    <w:rsid w:val="00C33F09"/>
    <w:rsid w:val="00C531A9"/>
    <w:rsid w:val="00C838EC"/>
    <w:rsid w:val="00C90A70"/>
    <w:rsid w:val="00CA5B94"/>
    <w:rsid w:val="00CB166A"/>
    <w:rsid w:val="00CC1C56"/>
    <w:rsid w:val="00CF01B9"/>
    <w:rsid w:val="00D07D0E"/>
    <w:rsid w:val="00D3631B"/>
    <w:rsid w:val="00D40A55"/>
    <w:rsid w:val="00D440A7"/>
    <w:rsid w:val="00D533C2"/>
    <w:rsid w:val="00D77742"/>
    <w:rsid w:val="00D90ADB"/>
    <w:rsid w:val="00DA3529"/>
    <w:rsid w:val="00DC1D1A"/>
    <w:rsid w:val="00DC7424"/>
    <w:rsid w:val="00DF4AD6"/>
    <w:rsid w:val="00E01F8F"/>
    <w:rsid w:val="00E22FE3"/>
    <w:rsid w:val="00E24F9D"/>
    <w:rsid w:val="00E37CA7"/>
    <w:rsid w:val="00E412D6"/>
    <w:rsid w:val="00E5787F"/>
    <w:rsid w:val="00E57FFE"/>
    <w:rsid w:val="00E6158E"/>
    <w:rsid w:val="00E711BE"/>
    <w:rsid w:val="00E75FE7"/>
    <w:rsid w:val="00E77E51"/>
    <w:rsid w:val="00E841D8"/>
    <w:rsid w:val="00E92362"/>
    <w:rsid w:val="00E942AD"/>
    <w:rsid w:val="00EB0F33"/>
    <w:rsid w:val="00EB65AD"/>
    <w:rsid w:val="00EC2A8F"/>
    <w:rsid w:val="00ED015A"/>
    <w:rsid w:val="00ED0E6F"/>
    <w:rsid w:val="00ED3EC8"/>
    <w:rsid w:val="00ED7586"/>
    <w:rsid w:val="00EE5FE3"/>
    <w:rsid w:val="00F043DC"/>
    <w:rsid w:val="00F05132"/>
    <w:rsid w:val="00F06526"/>
    <w:rsid w:val="00F235E8"/>
    <w:rsid w:val="00F26779"/>
    <w:rsid w:val="00F4746F"/>
    <w:rsid w:val="00F572C2"/>
    <w:rsid w:val="00F67FD9"/>
    <w:rsid w:val="00F7112F"/>
    <w:rsid w:val="00F75C91"/>
    <w:rsid w:val="00F77FC5"/>
    <w:rsid w:val="00F8745E"/>
    <w:rsid w:val="00F92F3B"/>
    <w:rsid w:val="00FB485E"/>
    <w:rsid w:val="00FB5410"/>
    <w:rsid w:val="00FD4B74"/>
    <w:rsid w:val="00FD686A"/>
    <w:rsid w:val="00FE29F1"/>
    <w:rsid w:val="00FF0EE9"/>
    <w:rsid w:val="00FF3F7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842521381?pwd=MW5IcHNqWjNnTEt1Y3lLb1BzQUJSZz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842521381?pwd=MW5IcHNqWjNnTEt1Y3lLb1BzQUJS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Heather  McIntyre</cp:lastModifiedBy>
  <cp:revision>24</cp:revision>
  <cp:lastPrinted>2024-04-12T19:46:00Z</cp:lastPrinted>
  <dcterms:created xsi:type="dcterms:W3CDTF">2024-05-13T14:50:00Z</dcterms:created>
  <dcterms:modified xsi:type="dcterms:W3CDTF">2024-05-13T15:12:00Z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