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31382" w14:textId="2DFFC8B4" w:rsidR="00B44115" w:rsidRPr="006A5A38" w:rsidRDefault="009D27A0" w:rsidP="59A8F01A">
      <w:pPr>
        <w:spacing w:after="160" w:line="278" w:lineRule="auto"/>
        <w:contextualSpacing w:val="0"/>
        <w:rPr>
          <w:rStyle w:val="Heading1Char"/>
          <w:rFonts w:asciiTheme="minorHAnsi" w:hAnsiTheme="minorHAnsi"/>
          <w:color w:val="auto"/>
          <w:sz w:val="24"/>
          <w:szCs w:val="24"/>
        </w:rPr>
      </w:pPr>
      <w:r>
        <w:rPr>
          <w:rStyle w:val="Heading1Char"/>
          <w:rFonts w:asciiTheme="minorHAnsi" w:hAnsiTheme="minorHAnsi"/>
          <w:color w:val="auto"/>
          <w:sz w:val="24"/>
          <w:szCs w:val="24"/>
        </w:rPr>
        <w:t xml:space="preserve">Jefferson County </w:t>
      </w:r>
      <w:r w:rsidR="75F388EB" w:rsidRPr="477573F8">
        <w:rPr>
          <w:rStyle w:val="Heading1Char"/>
          <w:rFonts w:asciiTheme="minorHAnsi" w:hAnsiTheme="minorHAnsi"/>
          <w:color w:val="auto"/>
          <w:sz w:val="24"/>
          <w:szCs w:val="24"/>
        </w:rPr>
        <w:t>Chesapeake</w:t>
      </w:r>
      <w:r w:rsidR="75F388EB" w:rsidRPr="73C02014">
        <w:rPr>
          <w:rStyle w:val="Heading1Char"/>
          <w:rFonts w:asciiTheme="minorHAnsi" w:hAnsiTheme="minorHAnsi"/>
          <w:color w:val="auto"/>
          <w:sz w:val="24"/>
          <w:szCs w:val="24"/>
        </w:rPr>
        <w:t xml:space="preserve"> </w:t>
      </w:r>
      <w:r w:rsidR="75F388EB" w:rsidRPr="5961D5F9">
        <w:rPr>
          <w:rStyle w:val="Heading1Char"/>
          <w:rFonts w:asciiTheme="minorHAnsi" w:hAnsiTheme="minorHAnsi"/>
          <w:color w:val="auto"/>
          <w:sz w:val="24"/>
          <w:szCs w:val="24"/>
        </w:rPr>
        <w:t xml:space="preserve">Gateways </w:t>
      </w:r>
      <w:r w:rsidR="75F388EB" w:rsidRPr="75027693">
        <w:rPr>
          <w:rStyle w:val="Heading1Char"/>
          <w:rFonts w:asciiTheme="minorHAnsi" w:hAnsiTheme="minorHAnsi"/>
          <w:color w:val="auto"/>
          <w:sz w:val="24"/>
          <w:szCs w:val="24"/>
        </w:rPr>
        <w:t xml:space="preserve">Communities </w:t>
      </w:r>
      <w:r w:rsidR="75F388EB" w:rsidRPr="003AF020">
        <w:rPr>
          <w:rStyle w:val="Heading1Char"/>
          <w:rFonts w:asciiTheme="minorHAnsi" w:hAnsiTheme="minorHAnsi"/>
          <w:color w:val="auto"/>
          <w:sz w:val="24"/>
          <w:szCs w:val="24"/>
        </w:rPr>
        <w:t>Initiative</w:t>
      </w:r>
      <w:r w:rsidR="75F388EB" w:rsidRPr="07D12CA9">
        <w:rPr>
          <w:rStyle w:val="Heading1Char"/>
          <w:rFonts w:asciiTheme="minorHAnsi" w:hAnsiTheme="minorHAnsi"/>
          <w:color w:val="auto"/>
          <w:sz w:val="24"/>
          <w:szCs w:val="24"/>
        </w:rPr>
        <w:t xml:space="preserve"> </w:t>
      </w:r>
      <w:r w:rsidR="34670F2A" w:rsidRPr="313479EE">
        <w:rPr>
          <w:rStyle w:val="Heading1Char"/>
          <w:rFonts w:asciiTheme="minorHAnsi" w:hAnsiTheme="minorHAnsi"/>
          <w:color w:val="auto"/>
          <w:sz w:val="24"/>
          <w:szCs w:val="24"/>
        </w:rPr>
        <w:t>(</w:t>
      </w:r>
      <w:r w:rsidR="34670F2A" w:rsidRPr="22CDB229">
        <w:rPr>
          <w:rStyle w:val="Heading1Char"/>
          <w:rFonts w:asciiTheme="minorHAnsi" w:hAnsiTheme="minorHAnsi"/>
          <w:color w:val="auto"/>
          <w:sz w:val="24"/>
          <w:szCs w:val="24"/>
        </w:rPr>
        <w:t>CGCI)</w:t>
      </w:r>
    </w:p>
    <w:p w14:paraId="02B30DB0" w14:textId="2E1539EB" w:rsidR="00B44115" w:rsidRPr="006A5A38" w:rsidRDefault="00B44115" w:rsidP="00B44115">
      <w:pPr>
        <w:spacing w:after="160" w:line="278" w:lineRule="auto"/>
        <w:contextualSpacing w:val="0"/>
        <w:rPr>
          <w:rStyle w:val="Heading1Char"/>
          <w:rFonts w:asciiTheme="minorHAnsi" w:hAnsiTheme="minorHAnsi"/>
          <w:color w:val="auto"/>
          <w:sz w:val="24"/>
          <w:szCs w:val="24"/>
        </w:rPr>
      </w:pPr>
      <w:r w:rsidRPr="07D12CA9">
        <w:rPr>
          <w:rStyle w:val="Heading1Char"/>
          <w:rFonts w:asciiTheme="minorHAnsi" w:hAnsiTheme="minorHAnsi"/>
          <w:color w:val="auto"/>
          <w:sz w:val="24"/>
          <w:szCs w:val="24"/>
        </w:rPr>
        <w:t>Team</w:t>
      </w:r>
      <w:r w:rsidRPr="006A5A38">
        <w:rPr>
          <w:rStyle w:val="Heading1Char"/>
          <w:rFonts w:asciiTheme="minorHAnsi" w:hAnsiTheme="minorHAnsi"/>
          <w:color w:val="auto"/>
          <w:sz w:val="24"/>
          <w:szCs w:val="24"/>
        </w:rPr>
        <w:t xml:space="preserve"> Meeting </w:t>
      </w:r>
      <w:r w:rsidR="07F5FDC5" w:rsidRPr="747C2B0A">
        <w:rPr>
          <w:rStyle w:val="Heading1Char"/>
          <w:rFonts w:asciiTheme="minorHAnsi" w:hAnsiTheme="minorHAnsi"/>
          <w:color w:val="auto"/>
          <w:sz w:val="24"/>
          <w:szCs w:val="24"/>
        </w:rPr>
        <w:t>Agenda</w:t>
      </w:r>
    </w:p>
    <w:p w14:paraId="2A20BA0F" w14:textId="1646185A" w:rsidR="00B44115" w:rsidRPr="006A5A38" w:rsidRDefault="009D27A0" w:rsidP="00B44115">
      <w:pPr>
        <w:rPr>
          <w:sz w:val="20"/>
          <w:szCs w:val="20"/>
        </w:rPr>
      </w:pPr>
      <w:r>
        <w:rPr>
          <w:sz w:val="20"/>
          <w:szCs w:val="20"/>
        </w:rPr>
        <w:t>March 2, 2026</w:t>
      </w:r>
    </w:p>
    <w:p w14:paraId="448E8FDE" w14:textId="26B6840B" w:rsidR="00B44115" w:rsidRPr="006A5A38" w:rsidRDefault="009D27A0" w:rsidP="00B44115">
      <w:pPr>
        <w:rPr>
          <w:sz w:val="20"/>
          <w:szCs w:val="20"/>
        </w:rPr>
      </w:pPr>
      <w:r>
        <w:rPr>
          <w:sz w:val="20"/>
          <w:szCs w:val="20"/>
        </w:rPr>
        <w:t>3:30pm-5pm</w:t>
      </w:r>
    </w:p>
    <w:p w14:paraId="174BC04B" w14:textId="6381F114" w:rsidR="00B44115" w:rsidRDefault="00507063" w:rsidP="00B44115">
      <w:pPr>
        <w:rPr>
          <w:sz w:val="20"/>
          <w:szCs w:val="20"/>
        </w:rPr>
      </w:pPr>
      <w:r w:rsidRPr="00507063">
        <w:rPr>
          <w:sz w:val="20"/>
          <w:szCs w:val="20"/>
        </w:rPr>
        <w:t>235 Sam Michael's Lane, Harpers Ferry, WV 25425</w:t>
      </w:r>
    </w:p>
    <w:p w14:paraId="2A073F74" w14:textId="77777777" w:rsidR="00507063" w:rsidRDefault="00507063" w:rsidP="00B44115">
      <w:pPr>
        <w:rPr>
          <w:sz w:val="20"/>
          <w:szCs w:val="20"/>
        </w:rPr>
      </w:pPr>
    </w:p>
    <w:p w14:paraId="4C2074FC" w14:textId="77777777" w:rsidR="00507063" w:rsidRPr="006A5A38" w:rsidRDefault="00507063" w:rsidP="00B44115">
      <w:pPr>
        <w:rPr>
          <w:sz w:val="20"/>
          <w:szCs w:val="20"/>
        </w:rPr>
      </w:pPr>
    </w:p>
    <w:p w14:paraId="501CB644" w14:textId="63FCA7F2" w:rsidR="00B44115" w:rsidRPr="006A5A38" w:rsidRDefault="00B44115" w:rsidP="00B44115">
      <w:pPr>
        <w:pStyle w:val="paragraph"/>
        <w:numPr>
          <w:ilvl w:val="0"/>
          <w:numId w:val="5"/>
        </w:numPr>
        <w:spacing w:before="0" w:beforeAutospacing="0" w:after="0" w:afterAutospacing="0"/>
        <w:ind w:left="990"/>
        <w:textAlignment w:val="baseline"/>
        <w:rPr>
          <w:rStyle w:val="normaltextrun"/>
          <w:rFonts w:asciiTheme="minorHAnsi" w:hAnsiTheme="minorHAnsi" w:cs="Segoe UI"/>
          <w:color w:val="000000"/>
          <w:sz w:val="20"/>
          <w:szCs w:val="20"/>
        </w:rPr>
      </w:pPr>
      <w:r w:rsidRPr="006A5A38">
        <w:rPr>
          <w:rStyle w:val="normaltextrun"/>
          <w:rFonts w:asciiTheme="minorHAnsi" w:eastAsiaTheme="majorEastAsia" w:hAnsiTheme="minorHAnsi" w:cs="Segoe UI"/>
          <w:sz w:val="20"/>
          <w:szCs w:val="20"/>
        </w:rPr>
        <w:t>Introductions</w:t>
      </w:r>
      <w:r w:rsidR="009D27A0">
        <w:rPr>
          <w:rStyle w:val="normaltextrun"/>
          <w:rFonts w:asciiTheme="minorHAnsi" w:eastAsiaTheme="majorEastAsia" w:hAnsiTheme="minorHAnsi" w:cs="Segoe UI"/>
          <w:sz w:val="20"/>
          <w:szCs w:val="20"/>
        </w:rPr>
        <w:t xml:space="preserve"> and review of</w:t>
      </w:r>
      <w:r w:rsidR="009D27A0">
        <w:rPr>
          <w:rStyle w:val="normaltextrun"/>
          <w:rFonts w:asciiTheme="minorHAnsi" w:hAnsiTheme="minorHAnsi" w:cs="Segoe UI"/>
          <w:color w:val="000000"/>
          <w:sz w:val="20"/>
          <w:szCs w:val="20"/>
        </w:rPr>
        <w:t xml:space="preserve"> </w:t>
      </w:r>
      <w:r w:rsidR="00507063">
        <w:rPr>
          <w:rStyle w:val="normaltextrun"/>
          <w:rFonts w:asciiTheme="minorHAnsi" w:hAnsiTheme="minorHAnsi" w:cs="Segoe UI"/>
          <w:color w:val="000000"/>
          <w:sz w:val="20"/>
          <w:szCs w:val="20"/>
        </w:rPr>
        <w:t xml:space="preserve">Jefferson County’s process in the </w:t>
      </w:r>
      <w:r w:rsidR="009D27A0" w:rsidRPr="009D27A0">
        <w:rPr>
          <w:rStyle w:val="normaltextrun"/>
          <w:rFonts w:asciiTheme="minorHAnsi" w:hAnsiTheme="minorHAnsi" w:cs="Segoe UI"/>
          <w:color w:val="000000"/>
          <w:sz w:val="20"/>
          <w:szCs w:val="20"/>
        </w:rPr>
        <w:t>Chesapeake Gateway Communities Initiative</w:t>
      </w:r>
      <w:r w:rsidR="009D27A0">
        <w:rPr>
          <w:rStyle w:val="normaltextrun"/>
          <w:rFonts w:asciiTheme="minorHAnsi" w:hAnsiTheme="minorHAnsi" w:cs="Segoe UI"/>
          <w:color w:val="000000"/>
          <w:sz w:val="20"/>
          <w:szCs w:val="20"/>
        </w:rPr>
        <w:t xml:space="preserve"> </w:t>
      </w:r>
      <w:r w:rsidR="00507063">
        <w:rPr>
          <w:rStyle w:val="normaltextrun"/>
          <w:rFonts w:asciiTheme="minorHAnsi" w:hAnsiTheme="minorHAnsi" w:cs="Segoe UI"/>
          <w:color w:val="000000"/>
          <w:sz w:val="20"/>
          <w:szCs w:val="20"/>
        </w:rPr>
        <w:t xml:space="preserve">(10 </w:t>
      </w:r>
      <w:r w:rsidRPr="006A5A38">
        <w:rPr>
          <w:rStyle w:val="normaltextrun"/>
          <w:rFonts w:asciiTheme="minorHAnsi" w:eastAsiaTheme="majorEastAsia" w:hAnsiTheme="minorHAnsi" w:cs="Segoe UI"/>
          <w:sz w:val="20"/>
          <w:szCs w:val="20"/>
        </w:rPr>
        <w:t>minutes)</w:t>
      </w:r>
    </w:p>
    <w:p w14:paraId="352532E8" w14:textId="77777777" w:rsidR="00B44115" w:rsidRPr="006A5A38" w:rsidRDefault="00B44115" w:rsidP="00B44115">
      <w:pPr>
        <w:pStyle w:val="paragraph"/>
        <w:spacing w:before="0" w:beforeAutospacing="0" w:after="0" w:afterAutospacing="0"/>
        <w:ind w:left="270" w:right="54"/>
        <w:textAlignment w:val="baseline"/>
        <w:rPr>
          <w:rFonts w:asciiTheme="minorHAnsi" w:eastAsiaTheme="majorEastAsia" w:hAnsiTheme="minorHAnsi" w:cs="Segoe UI"/>
          <w:color w:val="000000"/>
          <w:sz w:val="20"/>
          <w:szCs w:val="20"/>
        </w:rPr>
      </w:pPr>
    </w:p>
    <w:p w14:paraId="6F1EC499" w14:textId="2E22D335" w:rsidR="00B44115" w:rsidRPr="009D27A0" w:rsidRDefault="00507063" w:rsidP="00B44115">
      <w:pPr>
        <w:pStyle w:val="paragraph"/>
        <w:numPr>
          <w:ilvl w:val="0"/>
          <w:numId w:val="5"/>
        </w:numPr>
        <w:spacing w:before="0" w:beforeAutospacing="0" w:after="0" w:afterAutospacing="0"/>
        <w:ind w:left="990" w:right="54"/>
        <w:textAlignment w:val="baseline"/>
        <w:rPr>
          <w:rStyle w:val="normaltextrun"/>
          <w:rFonts w:asciiTheme="minorHAnsi" w:hAnsiTheme="minorHAnsi" w:cs="Segoe UI"/>
          <w:color w:val="000000"/>
          <w:sz w:val="20"/>
          <w:szCs w:val="20"/>
        </w:rPr>
      </w:pPr>
      <w:r>
        <w:rPr>
          <w:rStyle w:val="normaltextrun"/>
          <w:rFonts w:asciiTheme="minorHAnsi" w:hAnsiTheme="minorHAnsi" w:cs="Segoe UI"/>
          <w:color w:val="000000"/>
          <w:sz w:val="20"/>
          <w:szCs w:val="20"/>
        </w:rPr>
        <w:t>D</w:t>
      </w:r>
      <w:r w:rsidR="00B44115" w:rsidRPr="009D27A0">
        <w:rPr>
          <w:rStyle w:val="normaltextrun"/>
          <w:rFonts w:asciiTheme="minorHAnsi" w:hAnsiTheme="minorHAnsi" w:cs="Segoe UI"/>
          <w:color w:val="000000"/>
          <w:sz w:val="20"/>
          <w:szCs w:val="20"/>
        </w:rPr>
        <w:t>iscussion of the consolidated responses to Baseline Community Survey and Elements Inventories (</w:t>
      </w:r>
      <w:r>
        <w:rPr>
          <w:rStyle w:val="normaltextrun"/>
          <w:rFonts w:asciiTheme="minorHAnsi" w:hAnsiTheme="minorHAnsi" w:cs="Segoe UI"/>
          <w:color w:val="000000"/>
          <w:sz w:val="20"/>
          <w:szCs w:val="20"/>
        </w:rPr>
        <w:t>15</w:t>
      </w:r>
      <w:r w:rsidR="00B44115" w:rsidRPr="009D27A0">
        <w:rPr>
          <w:rStyle w:val="normaltextrun"/>
          <w:rFonts w:asciiTheme="minorHAnsi" w:hAnsiTheme="minorHAnsi" w:cs="Segoe UI"/>
          <w:color w:val="000000"/>
          <w:sz w:val="20"/>
          <w:szCs w:val="20"/>
        </w:rPr>
        <w:t xml:space="preserve"> minutes)</w:t>
      </w:r>
    </w:p>
    <w:p w14:paraId="746FC50B" w14:textId="77777777" w:rsidR="00B44115" w:rsidRPr="006A5A38" w:rsidRDefault="00B44115" w:rsidP="00B44115">
      <w:pPr>
        <w:pStyle w:val="paragraph"/>
        <w:spacing w:before="0" w:beforeAutospacing="0" w:after="0" w:afterAutospacing="0"/>
        <w:ind w:left="990" w:right="54"/>
        <w:textAlignment w:val="baseline"/>
        <w:rPr>
          <w:rFonts w:asciiTheme="minorHAnsi" w:hAnsiTheme="minorHAnsi" w:cs="Segoe UI"/>
          <w:color w:val="000000"/>
          <w:sz w:val="20"/>
          <w:szCs w:val="20"/>
        </w:rPr>
      </w:pPr>
    </w:p>
    <w:p w14:paraId="7EE7274F" w14:textId="13C6407C" w:rsidR="00B44115" w:rsidRDefault="00B44115" w:rsidP="00B44115">
      <w:pPr>
        <w:pStyle w:val="paragraph"/>
        <w:numPr>
          <w:ilvl w:val="0"/>
          <w:numId w:val="5"/>
        </w:numPr>
        <w:spacing w:before="0" w:beforeAutospacing="0" w:after="0" w:afterAutospacing="0"/>
        <w:ind w:left="990" w:right="54"/>
        <w:textAlignment w:val="baseline"/>
        <w:rPr>
          <w:rStyle w:val="normaltextrun"/>
          <w:rFonts w:asciiTheme="minorHAnsi" w:hAnsiTheme="minorHAnsi" w:cs="Segoe UI"/>
          <w:color w:val="000000"/>
          <w:sz w:val="20"/>
          <w:szCs w:val="20"/>
        </w:rPr>
      </w:pPr>
      <w:r w:rsidRPr="006A5A38">
        <w:rPr>
          <w:rStyle w:val="normaltextrun"/>
          <w:rFonts w:asciiTheme="minorHAnsi" w:hAnsiTheme="minorHAnsi" w:cs="Segoe UI"/>
          <w:color w:val="000000"/>
          <w:sz w:val="20"/>
          <w:szCs w:val="20"/>
        </w:rPr>
        <w:t xml:space="preserve">Map the </w:t>
      </w:r>
      <w:r>
        <w:rPr>
          <w:rStyle w:val="normaltextrun"/>
          <w:rFonts w:asciiTheme="minorHAnsi" w:hAnsiTheme="minorHAnsi" w:cs="Segoe UI"/>
          <w:color w:val="000000"/>
          <w:sz w:val="20"/>
          <w:szCs w:val="20"/>
        </w:rPr>
        <w:t xml:space="preserve">Primary </w:t>
      </w:r>
      <w:r w:rsidRPr="006A5A38">
        <w:rPr>
          <w:rStyle w:val="normaltextrun"/>
          <w:rFonts w:asciiTheme="minorHAnsi" w:hAnsiTheme="minorHAnsi" w:cs="Segoe UI"/>
          <w:color w:val="000000"/>
          <w:sz w:val="20"/>
          <w:szCs w:val="20"/>
        </w:rPr>
        <w:t>Elements (</w:t>
      </w:r>
      <w:r w:rsidR="009D27A0">
        <w:rPr>
          <w:rStyle w:val="normaltextrun"/>
          <w:rFonts w:asciiTheme="minorHAnsi" w:hAnsiTheme="minorHAnsi" w:cs="Segoe UI"/>
          <w:color w:val="000000"/>
          <w:sz w:val="20"/>
          <w:szCs w:val="20"/>
        </w:rPr>
        <w:t>10</w:t>
      </w:r>
      <w:r w:rsidRPr="006A5A38">
        <w:rPr>
          <w:rStyle w:val="normaltextrun"/>
          <w:rFonts w:asciiTheme="minorHAnsi" w:hAnsiTheme="minorHAnsi" w:cs="Segoe UI"/>
          <w:color w:val="000000"/>
          <w:sz w:val="20"/>
          <w:szCs w:val="20"/>
        </w:rPr>
        <w:t xml:space="preserve"> minutes)</w:t>
      </w:r>
    </w:p>
    <w:p w14:paraId="09F10660" w14:textId="77777777" w:rsidR="00B44115" w:rsidRPr="006A5A38" w:rsidRDefault="00B44115" w:rsidP="00B44115">
      <w:pPr>
        <w:pStyle w:val="paragraph"/>
        <w:tabs>
          <w:tab w:val="left" w:pos="1080"/>
        </w:tabs>
        <w:spacing w:before="0" w:beforeAutospacing="0" w:after="0" w:afterAutospacing="0"/>
        <w:ind w:left="990" w:right="54"/>
        <w:textAlignment w:val="baseline"/>
        <w:rPr>
          <w:rStyle w:val="normaltextrun"/>
          <w:rFonts w:asciiTheme="minorHAnsi" w:hAnsiTheme="minorHAnsi" w:cs="Segoe UI"/>
          <w:color w:val="000000"/>
          <w:sz w:val="20"/>
          <w:szCs w:val="20"/>
        </w:rPr>
      </w:pPr>
    </w:p>
    <w:p w14:paraId="7E8E4433" w14:textId="7906E64C" w:rsidR="00B44115" w:rsidRPr="006A5A38" w:rsidRDefault="00B44115" w:rsidP="00B44115">
      <w:pPr>
        <w:pStyle w:val="ListParagraph"/>
        <w:numPr>
          <w:ilvl w:val="0"/>
          <w:numId w:val="5"/>
        </w:numPr>
        <w:ind w:left="990"/>
        <w:rPr>
          <w:sz w:val="20"/>
          <w:szCs w:val="20"/>
        </w:rPr>
      </w:pPr>
      <w:r>
        <w:rPr>
          <w:sz w:val="20"/>
          <w:szCs w:val="20"/>
        </w:rPr>
        <w:t xml:space="preserve">Determine </w:t>
      </w:r>
      <w:r w:rsidRPr="006A5A38">
        <w:rPr>
          <w:sz w:val="20"/>
          <w:szCs w:val="20"/>
        </w:rPr>
        <w:t xml:space="preserve">Strengths </w:t>
      </w:r>
      <w:r>
        <w:rPr>
          <w:sz w:val="20"/>
          <w:szCs w:val="20"/>
        </w:rPr>
        <w:t>and</w:t>
      </w:r>
      <w:r w:rsidRPr="006A5A38">
        <w:rPr>
          <w:sz w:val="20"/>
          <w:szCs w:val="20"/>
        </w:rPr>
        <w:t xml:space="preserve"> Gaps (</w:t>
      </w:r>
      <w:r w:rsidR="009D27A0">
        <w:rPr>
          <w:sz w:val="20"/>
          <w:szCs w:val="20"/>
        </w:rPr>
        <w:t>20</w:t>
      </w:r>
      <w:r w:rsidRPr="006A5A38">
        <w:rPr>
          <w:sz w:val="20"/>
          <w:szCs w:val="20"/>
        </w:rPr>
        <w:t xml:space="preserve"> minutes total)</w:t>
      </w:r>
    </w:p>
    <w:p w14:paraId="12E31A5C" w14:textId="77777777" w:rsidR="00B44115" w:rsidRPr="006A5A38" w:rsidRDefault="00B44115" w:rsidP="00B44115">
      <w:pPr>
        <w:ind w:left="990"/>
        <w:rPr>
          <w:sz w:val="20"/>
          <w:szCs w:val="20"/>
          <w:highlight w:val="yellow"/>
        </w:rPr>
      </w:pPr>
    </w:p>
    <w:p w14:paraId="2D7705E7" w14:textId="77777777" w:rsidR="00B44115" w:rsidRPr="001B1E6D" w:rsidRDefault="00B44115" w:rsidP="00B44115">
      <w:pPr>
        <w:pStyle w:val="ListParagraph"/>
        <w:numPr>
          <w:ilvl w:val="0"/>
          <w:numId w:val="5"/>
        </w:numPr>
        <w:ind w:left="990"/>
        <w:rPr>
          <w:w w:val="105"/>
          <w:sz w:val="20"/>
          <w:szCs w:val="20"/>
        </w:rPr>
      </w:pPr>
      <w:r w:rsidRPr="001B1E6D">
        <w:rPr>
          <w:w w:val="105"/>
          <w:sz w:val="20"/>
          <w:szCs w:val="20"/>
        </w:rPr>
        <w:t xml:space="preserve">Brainstorm Possible Projects and Actions (20 minutes) </w:t>
      </w:r>
    </w:p>
    <w:p w14:paraId="64DE4436" w14:textId="77777777" w:rsidR="00B44115" w:rsidRDefault="00B44115" w:rsidP="00B44115">
      <w:pPr>
        <w:ind w:left="990"/>
        <w:rPr>
          <w:rStyle w:val="normaltextrun"/>
          <w:rFonts w:cs="Segoe UI"/>
          <w:color w:val="000000"/>
          <w:sz w:val="20"/>
          <w:szCs w:val="20"/>
        </w:rPr>
      </w:pPr>
    </w:p>
    <w:p w14:paraId="3DEBAC33" w14:textId="46A85047" w:rsidR="00B44115" w:rsidRPr="00F94CFD" w:rsidRDefault="009D27A0" w:rsidP="00B44115">
      <w:pPr>
        <w:pStyle w:val="ListParagraph"/>
        <w:numPr>
          <w:ilvl w:val="0"/>
          <w:numId w:val="5"/>
        </w:numPr>
        <w:ind w:left="990"/>
        <w:rPr>
          <w:sz w:val="20"/>
          <w:szCs w:val="20"/>
        </w:rPr>
      </w:pPr>
      <w:r w:rsidRPr="009D27A0">
        <w:rPr>
          <w:sz w:val="20"/>
          <w:szCs w:val="20"/>
        </w:rPr>
        <w:t>Project Vetting and Selection (</w:t>
      </w:r>
      <w:r>
        <w:rPr>
          <w:sz w:val="20"/>
          <w:szCs w:val="20"/>
        </w:rPr>
        <w:t>1</w:t>
      </w:r>
      <w:r w:rsidRPr="009D27A0">
        <w:rPr>
          <w:sz w:val="20"/>
          <w:szCs w:val="20"/>
        </w:rPr>
        <w:t>0 minutes)</w:t>
      </w:r>
    </w:p>
    <w:p w14:paraId="4AE9966C" w14:textId="77777777" w:rsidR="00B44115" w:rsidRPr="006A5A38" w:rsidRDefault="00B44115" w:rsidP="00B44115">
      <w:pPr>
        <w:ind w:left="990"/>
        <w:rPr>
          <w:i/>
          <w:iCs/>
          <w:sz w:val="20"/>
          <w:szCs w:val="20"/>
        </w:rPr>
      </w:pPr>
    </w:p>
    <w:p w14:paraId="7E3C8845" w14:textId="52338ACD" w:rsidR="00B44115" w:rsidRDefault="00B44115" w:rsidP="00B44115">
      <w:pPr>
        <w:pStyle w:val="ListParagraph"/>
        <w:numPr>
          <w:ilvl w:val="0"/>
          <w:numId w:val="5"/>
        </w:numPr>
        <w:ind w:left="990"/>
        <w:rPr>
          <w:sz w:val="20"/>
          <w:szCs w:val="20"/>
        </w:rPr>
      </w:pPr>
      <w:r w:rsidRPr="006A5A38">
        <w:rPr>
          <w:sz w:val="20"/>
          <w:szCs w:val="20"/>
        </w:rPr>
        <w:t>Next Steps (</w:t>
      </w:r>
      <w:r w:rsidR="009D27A0">
        <w:rPr>
          <w:sz w:val="20"/>
          <w:szCs w:val="20"/>
        </w:rPr>
        <w:t>5</w:t>
      </w:r>
      <w:r w:rsidRPr="006A5A38">
        <w:rPr>
          <w:sz w:val="20"/>
          <w:szCs w:val="20"/>
        </w:rPr>
        <w:t xml:space="preserve"> minutes)</w:t>
      </w:r>
    </w:p>
    <w:p w14:paraId="7344B381" w14:textId="77777777" w:rsidR="00B44115" w:rsidRPr="006A5A38" w:rsidRDefault="00B44115" w:rsidP="00B44115">
      <w:pPr>
        <w:pStyle w:val="ListParagraph"/>
        <w:ind w:left="990"/>
        <w:rPr>
          <w:sz w:val="20"/>
          <w:szCs w:val="20"/>
        </w:rPr>
      </w:pPr>
    </w:p>
    <w:sectPr w:rsidR="00B44115" w:rsidRPr="006A5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166B2"/>
    <w:multiLevelType w:val="hybridMultilevel"/>
    <w:tmpl w:val="2CCCD69A"/>
    <w:lvl w:ilvl="0" w:tplc="0409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38415F84"/>
    <w:multiLevelType w:val="hybridMultilevel"/>
    <w:tmpl w:val="19D8BE9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3D0E11AB"/>
    <w:multiLevelType w:val="hybridMultilevel"/>
    <w:tmpl w:val="AF5022E6"/>
    <w:lvl w:ilvl="0" w:tplc="947E292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4FBD5709"/>
    <w:multiLevelType w:val="hybridMultilevel"/>
    <w:tmpl w:val="AD66B412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CC568462">
      <w:numFmt w:val="bullet"/>
      <w:lvlText w:val="•"/>
      <w:lvlJc w:val="left"/>
      <w:pPr>
        <w:ind w:left="2232" w:hanging="360"/>
      </w:pPr>
      <w:rPr>
        <w:rFonts w:ascii="Aptos" w:eastAsiaTheme="minorHAnsi" w:hAnsi="Apto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53996061"/>
    <w:multiLevelType w:val="hybridMultilevel"/>
    <w:tmpl w:val="3F10C148"/>
    <w:lvl w:ilvl="0" w:tplc="FFFFFFFF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619D186F"/>
    <w:multiLevelType w:val="hybridMultilevel"/>
    <w:tmpl w:val="29DAD806"/>
    <w:lvl w:ilvl="0" w:tplc="5C8E1C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9C2978"/>
    <w:multiLevelType w:val="hybridMultilevel"/>
    <w:tmpl w:val="177E971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1716537576">
    <w:abstractNumId w:val="1"/>
  </w:num>
  <w:num w:numId="2" w16cid:durableId="2055228370">
    <w:abstractNumId w:val="6"/>
  </w:num>
  <w:num w:numId="3" w16cid:durableId="555311677">
    <w:abstractNumId w:val="0"/>
  </w:num>
  <w:num w:numId="4" w16cid:durableId="1287664651">
    <w:abstractNumId w:val="3"/>
  </w:num>
  <w:num w:numId="5" w16cid:durableId="1051615010">
    <w:abstractNumId w:val="5"/>
  </w:num>
  <w:num w:numId="6" w16cid:durableId="924724514">
    <w:abstractNumId w:val="4"/>
  </w:num>
  <w:num w:numId="7" w16cid:durableId="344096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15"/>
    <w:rsid w:val="0007257F"/>
    <w:rsid w:val="00072A1F"/>
    <w:rsid w:val="000C01E2"/>
    <w:rsid w:val="000D33A6"/>
    <w:rsid w:val="001C7D86"/>
    <w:rsid w:val="00205F25"/>
    <w:rsid w:val="0024643D"/>
    <w:rsid w:val="00252544"/>
    <w:rsid w:val="003AF020"/>
    <w:rsid w:val="0044401A"/>
    <w:rsid w:val="004712AA"/>
    <w:rsid w:val="00487D11"/>
    <w:rsid w:val="00507063"/>
    <w:rsid w:val="00557DBF"/>
    <w:rsid w:val="00576637"/>
    <w:rsid w:val="006639E5"/>
    <w:rsid w:val="006A5728"/>
    <w:rsid w:val="00727EAB"/>
    <w:rsid w:val="007541C4"/>
    <w:rsid w:val="007B0A14"/>
    <w:rsid w:val="00817636"/>
    <w:rsid w:val="009D27A0"/>
    <w:rsid w:val="009D665F"/>
    <w:rsid w:val="00A24912"/>
    <w:rsid w:val="00B21D3F"/>
    <w:rsid w:val="00B44115"/>
    <w:rsid w:val="00BB595E"/>
    <w:rsid w:val="00C51A81"/>
    <w:rsid w:val="00E704A3"/>
    <w:rsid w:val="00EF0382"/>
    <w:rsid w:val="00F93531"/>
    <w:rsid w:val="029F0EBC"/>
    <w:rsid w:val="07D12CA9"/>
    <w:rsid w:val="07F5FDC5"/>
    <w:rsid w:val="22CDB229"/>
    <w:rsid w:val="313479EE"/>
    <w:rsid w:val="34670F2A"/>
    <w:rsid w:val="3F3D4C83"/>
    <w:rsid w:val="4160720A"/>
    <w:rsid w:val="477573F8"/>
    <w:rsid w:val="5961D5F9"/>
    <w:rsid w:val="59A8F01A"/>
    <w:rsid w:val="6359BC26"/>
    <w:rsid w:val="7258C23B"/>
    <w:rsid w:val="73C02014"/>
    <w:rsid w:val="747C2B0A"/>
    <w:rsid w:val="75027693"/>
    <w:rsid w:val="75F388EB"/>
    <w:rsid w:val="7C2E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3FA99"/>
  <w15:chartTrackingRefBased/>
  <w15:docId w15:val="{C57194B6-EEBB-4995-9F35-F1F2E8EC9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115"/>
    <w:pPr>
      <w:spacing w:after="0" w:line="240" w:lineRule="auto"/>
      <w:contextualSpacing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4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4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4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4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4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41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41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41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41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4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44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41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41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4115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4115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4115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4115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B44115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4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4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4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4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41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4115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B441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41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41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44115"/>
    <w:rPr>
      <w:color w:val="467886" w:themeColor="hyperlink"/>
      <w:u w:val="single"/>
    </w:rPr>
  </w:style>
  <w:style w:type="character" w:customStyle="1" w:styleId="normaltextrun">
    <w:name w:val="normaltextrun"/>
    <w:basedOn w:val="DefaultParagraphFont"/>
    <w:rsid w:val="00B44115"/>
  </w:style>
  <w:style w:type="paragraph" w:customStyle="1" w:styleId="paragraph">
    <w:name w:val="paragraph"/>
    <w:basedOn w:val="Normal"/>
    <w:rsid w:val="00B44115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eop">
    <w:name w:val="eop"/>
    <w:basedOn w:val="DefaultParagraphFont"/>
    <w:rsid w:val="00B44115"/>
  </w:style>
  <w:style w:type="character" w:styleId="UnresolvedMention">
    <w:name w:val="Unresolved Mention"/>
    <w:basedOn w:val="DefaultParagraphFont"/>
    <w:uiPriority w:val="99"/>
    <w:semiHidden/>
    <w:unhideWhenUsed/>
    <w:rsid w:val="00BB5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8FB559CEDB9E49A9B9C13AAEDA811C" ma:contentTypeVersion="17" ma:contentTypeDescription="Create a new document." ma:contentTypeScope="" ma:versionID="87e1a813eedfd2d424a6a05c5ed4c809">
  <xsd:schema xmlns:xsd="http://www.w3.org/2001/XMLSchema" xmlns:xs="http://www.w3.org/2001/XMLSchema" xmlns:p="http://schemas.microsoft.com/office/2006/metadata/properties" xmlns:ns2="84615741-7b4e-4a38-a159-af6bae3c26e5" xmlns:ns3="c38653db-5fae-412f-bc5b-5fec17807c6d" targetNamespace="http://schemas.microsoft.com/office/2006/metadata/properties" ma:root="true" ma:fieldsID="e304b0138ebca6853f15e504149efe82" ns2:_="" ns3:_="">
    <xsd:import namespace="84615741-7b4e-4a38-a159-af6bae3c26e5"/>
    <xsd:import namespace="c38653db-5fae-412f-bc5b-5fec17807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Imag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15741-7b4e-4a38-a159-af6bae3c2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c5df3ad-b4e5-45d1-88c9-23db5f1fe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3" nillable="true" ma:displayName="Image" ma:format="Thumbnail" ma:internalName="Imag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653db-5fae-412f-bc5b-5fec17807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70d0aa8-b21e-4fda-a71e-575c9f187134}" ma:internalName="TaxCatchAll" ma:showField="CatchAllData" ma:web="c38653db-5fae-412f-bc5b-5fec17807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84615741-7b4e-4a38-a159-af6bae3c26e5" xsi:nil="true"/>
    <lcf76f155ced4ddcb4097134ff3c332f xmlns="84615741-7b4e-4a38-a159-af6bae3c26e5">
      <Terms xmlns="http://schemas.microsoft.com/office/infopath/2007/PartnerControls"/>
    </lcf76f155ced4ddcb4097134ff3c332f>
    <TaxCatchAll xmlns="c38653db-5fae-412f-bc5b-5fec17807c6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A8C457-CACD-4D2B-A670-26010FC9D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615741-7b4e-4a38-a159-af6bae3c26e5"/>
    <ds:schemaRef ds:uri="c38653db-5fae-412f-bc5b-5fec17807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8DD43F-8BAC-4CAB-8B1A-F8D43468225B}">
  <ds:schemaRefs>
    <ds:schemaRef ds:uri="http://schemas.microsoft.com/office/2006/metadata/properties"/>
    <ds:schemaRef ds:uri="http://schemas.microsoft.com/office/infopath/2007/PartnerControls"/>
    <ds:schemaRef ds:uri="84615741-7b4e-4a38-a159-af6bae3c26e5"/>
    <ds:schemaRef ds:uri="c38653db-5fae-412f-bc5b-5fec17807c6d"/>
  </ds:schemaRefs>
</ds:datastoreItem>
</file>

<file path=customXml/itemProps3.xml><?xml version="1.0" encoding="utf-8"?>
<ds:datastoreItem xmlns:ds="http://schemas.openxmlformats.org/officeDocument/2006/customXml" ds:itemID="{9D70B6F7-3C6C-4C2D-BAE0-B5DC768337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88</Words>
  <Characters>531</Characters>
  <Application>Microsoft Office Word</Application>
  <DocSecurity>0</DocSecurity>
  <Lines>22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Interior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 Hardy, Kate</dc:creator>
  <cp:keywords/>
  <dc:description/>
  <cp:lastModifiedBy>Marks Hardy, Kate</cp:lastModifiedBy>
  <cp:revision>20</cp:revision>
  <dcterms:created xsi:type="dcterms:W3CDTF">2026-02-24T16:36:00Z</dcterms:created>
  <dcterms:modified xsi:type="dcterms:W3CDTF">2026-02-24T18:32:00Z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0x010100ED8FB559CEDB9E49A9B9C13AAEDA811C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