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107" w:rsidRDefault="00741EDE" w:rsidP="005635DA">
      <w:pPr>
        <w:spacing w:after="0" w:line="240" w:lineRule="auto"/>
        <w:jc w:val="center"/>
        <w:rPr>
          <w:noProof/>
        </w:rPr>
      </w:pPr>
      <w:r>
        <w:rPr>
          <w:noProof/>
        </w:rPr>
        <w:t>Executive</w:t>
      </w:r>
      <w:r w:rsidR="005635DA">
        <w:rPr>
          <w:noProof/>
        </w:rPr>
        <w:t xml:space="preserve"> Committee Agenda</w:t>
      </w:r>
    </w:p>
    <w:p w:rsidR="005635DA" w:rsidRPr="005635DA" w:rsidRDefault="00741EDE" w:rsidP="005635DA">
      <w:pPr>
        <w:spacing w:after="0" w:line="240" w:lineRule="auto"/>
        <w:jc w:val="center"/>
        <w:rPr>
          <w:i/>
          <w:noProof/>
        </w:rPr>
      </w:pPr>
      <w:r>
        <w:rPr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2357120" y="1085850"/>
            <wp:positionH relativeFrom="margin">
              <wp:align>left</wp:align>
            </wp:positionH>
            <wp:positionV relativeFrom="margin">
              <wp:align>top</wp:align>
            </wp:positionV>
            <wp:extent cx="1581150" cy="85090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833B0">
        <w:rPr>
          <w:i/>
          <w:noProof/>
        </w:rPr>
        <w:t>Wedesday, October 21, 2015</w:t>
      </w:r>
    </w:p>
    <w:p w:rsidR="005635DA" w:rsidRPr="005635DA" w:rsidRDefault="003833B0" w:rsidP="005635DA">
      <w:pPr>
        <w:spacing w:after="0" w:line="240" w:lineRule="auto"/>
        <w:jc w:val="center"/>
        <w:rPr>
          <w:i/>
          <w:noProof/>
        </w:rPr>
      </w:pPr>
      <w:r>
        <w:rPr>
          <w:i/>
          <w:noProof/>
        </w:rPr>
        <w:t>6:3</w:t>
      </w:r>
      <w:r w:rsidR="00E726CD">
        <w:rPr>
          <w:i/>
          <w:noProof/>
        </w:rPr>
        <w:t>0 p.m.</w:t>
      </w:r>
    </w:p>
    <w:p w:rsidR="005635DA" w:rsidRDefault="005635DA" w:rsidP="005635DA">
      <w:pPr>
        <w:spacing w:after="0" w:line="240" w:lineRule="auto"/>
        <w:jc w:val="center"/>
        <w:rPr>
          <w:noProof/>
        </w:rPr>
      </w:pPr>
      <w:r w:rsidRPr="005635DA">
        <w:rPr>
          <w:i/>
          <w:noProof/>
        </w:rPr>
        <w:t>Jefferson County Community</w:t>
      </w:r>
      <w:r>
        <w:rPr>
          <w:noProof/>
        </w:rPr>
        <w:t xml:space="preserve"> Center</w:t>
      </w:r>
    </w:p>
    <w:p w:rsidR="00194B6B" w:rsidRDefault="00194B6B" w:rsidP="002C6FC8"/>
    <w:p w:rsidR="00194B6B" w:rsidRDefault="00194B6B" w:rsidP="00194B6B">
      <w:pPr>
        <w:pStyle w:val="ListParagraph"/>
        <w:ind w:left="2160"/>
      </w:pPr>
    </w:p>
    <w:p w:rsidR="003833B0" w:rsidRDefault="003833B0" w:rsidP="003833B0">
      <w:pPr>
        <w:pStyle w:val="ListParagraph"/>
        <w:numPr>
          <w:ilvl w:val="0"/>
          <w:numId w:val="4"/>
        </w:numPr>
      </w:pPr>
      <w:r>
        <w:t>E</w:t>
      </w:r>
      <w:r>
        <w:t xml:space="preserve">xempt vs. non-exempt employees </w:t>
      </w:r>
    </w:p>
    <w:p w:rsidR="003833B0" w:rsidRDefault="003833B0" w:rsidP="003833B0">
      <w:pPr>
        <w:pStyle w:val="ListParagraph"/>
        <w:numPr>
          <w:ilvl w:val="0"/>
          <w:numId w:val="4"/>
        </w:numPr>
      </w:pPr>
      <w:r>
        <w:t>Comp Policy-The board will need to establish one due to the non-exempt status of most employees</w:t>
      </w:r>
    </w:p>
    <w:p w:rsidR="003833B0" w:rsidRDefault="003833B0" w:rsidP="003833B0">
      <w:pPr>
        <w:pStyle w:val="ListParagraph"/>
        <w:numPr>
          <w:ilvl w:val="0"/>
          <w:numId w:val="4"/>
        </w:numPr>
      </w:pPr>
      <w:r>
        <w:t>Part-Time Employees/Retirement Benefits</w:t>
      </w:r>
    </w:p>
    <w:p w:rsidR="00194B6B" w:rsidRDefault="003833B0" w:rsidP="003833B0">
      <w:r>
        <w:t xml:space="preserve"> </w:t>
      </w:r>
    </w:p>
    <w:p w:rsidR="005635DA" w:rsidRDefault="005635DA"/>
    <w:sectPr w:rsidR="00563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360EA"/>
    <w:multiLevelType w:val="hybridMultilevel"/>
    <w:tmpl w:val="E300FCE2"/>
    <w:lvl w:ilvl="0" w:tplc="52C4B4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04D3D48"/>
    <w:multiLevelType w:val="hybridMultilevel"/>
    <w:tmpl w:val="CF00E908"/>
    <w:lvl w:ilvl="0" w:tplc="C9ECE8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73754B"/>
    <w:multiLevelType w:val="hybridMultilevel"/>
    <w:tmpl w:val="01A42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5DA"/>
    <w:rsid w:val="00194B6B"/>
    <w:rsid w:val="00290107"/>
    <w:rsid w:val="002C6FC8"/>
    <w:rsid w:val="003833B0"/>
    <w:rsid w:val="003F7245"/>
    <w:rsid w:val="005635DA"/>
    <w:rsid w:val="00741EDE"/>
    <w:rsid w:val="008C4ECA"/>
    <w:rsid w:val="009A1C74"/>
    <w:rsid w:val="00A90454"/>
    <w:rsid w:val="00A93FBE"/>
    <w:rsid w:val="00AC49D0"/>
    <w:rsid w:val="00E726CD"/>
    <w:rsid w:val="00FB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766C33-41F5-45CB-B1C0-D31059DA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3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Jennifer Myers</cp:lastModifiedBy>
  <cp:revision>3</cp:revision>
  <cp:lastPrinted>2015-10-16T15:29:00Z</cp:lastPrinted>
  <dcterms:created xsi:type="dcterms:W3CDTF">2015-01-08T13:15:00Z</dcterms:created>
  <dcterms:modified xsi:type="dcterms:W3CDTF">2015-09-10T18:32:00Z</dcterms:modified>
</cp:coreProperties>
</file>